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10C2" w14:textId="77777777" w:rsidR="00240551" w:rsidRPr="00304880" w:rsidRDefault="00240551" w:rsidP="00240551">
      <w:pPr>
        <w:jc w:val="right"/>
        <w:rPr>
          <w:rFonts w:ascii="Arial" w:hAnsi="Arial" w:cs="Arial"/>
        </w:rPr>
      </w:pPr>
    </w:p>
    <w:p w14:paraId="1362C29D" w14:textId="77777777" w:rsidR="00240551" w:rsidRPr="00304880" w:rsidRDefault="00240551" w:rsidP="00240551">
      <w:pPr>
        <w:rPr>
          <w:rFonts w:ascii="Arial" w:hAnsi="Arial" w:cs="Arial"/>
        </w:rPr>
      </w:pPr>
    </w:p>
    <w:p w14:paraId="4ED0B63C" w14:textId="77777777" w:rsidR="00240551" w:rsidRPr="00304880" w:rsidRDefault="00240551" w:rsidP="00240551">
      <w:pPr>
        <w:rPr>
          <w:rFonts w:ascii="Arial" w:hAnsi="Arial" w:cs="Arial"/>
        </w:rPr>
      </w:pPr>
    </w:p>
    <w:p w14:paraId="37EBF44A" w14:textId="77777777" w:rsidR="00240551" w:rsidRPr="00304880" w:rsidRDefault="00240551" w:rsidP="00304880">
      <w:pPr>
        <w:jc w:val="center"/>
        <w:rPr>
          <w:rFonts w:ascii="Arial" w:hAnsi="Arial" w:cs="Arial"/>
        </w:rPr>
      </w:pPr>
    </w:p>
    <w:p w14:paraId="72078236" w14:textId="77777777" w:rsidR="00240551" w:rsidRPr="00304880" w:rsidRDefault="00240551" w:rsidP="00240551">
      <w:pPr>
        <w:rPr>
          <w:rFonts w:ascii="Arial" w:hAnsi="Arial" w:cs="Arial"/>
        </w:rPr>
      </w:pPr>
    </w:p>
    <w:p w14:paraId="251B4ED3" w14:textId="07DA4732" w:rsidR="00E41759" w:rsidRPr="00E41759" w:rsidRDefault="0001784E" w:rsidP="00E41759">
      <w:pPr>
        <w:jc w:val="center"/>
        <w:rPr>
          <w:rFonts w:ascii="Times New Roman" w:hAnsi="Times New Roman"/>
          <w:lang w:val="en-US"/>
        </w:rPr>
      </w:pPr>
      <w:r>
        <w:rPr>
          <w:rFonts w:ascii="Times New Roman" w:hAnsi="Times New Roman"/>
          <w:noProof/>
          <w:lang w:eastAsia="en-GB"/>
        </w:rPr>
        <w:drawing>
          <wp:inline distT="0" distB="0" distL="0" distR="0" wp14:anchorId="5BE9F931" wp14:editId="4294E17A">
            <wp:extent cx="1857375" cy="704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fault_logo.png"/>
                    <pic:cNvPicPr/>
                  </pic:nvPicPr>
                  <pic:blipFill>
                    <a:blip r:embed="rId9">
                      <a:extLst>
                        <a:ext uri="{28A0092B-C50C-407E-A947-70E740481C1C}">
                          <a14:useLocalDpi xmlns:a14="http://schemas.microsoft.com/office/drawing/2010/main" val="0"/>
                        </a:ext>
                      </a:extLst>
                    </a:blip>
                    <a:stretch>
                      <a:fillRect/>
                    </a:stretch>
                  </pic:blipFill>
                  <pic:spPr>
                    <a:xfrm>
                      <a:off x="0" y="0"/>
                      <a:ext cx="1857375" cy="704850"/>
                    </a:xfrm>
                    <a:prstGeom prst="rect">
                      <a:avLst/>
                    </a:prstGeom>
                  </pic:spPr>
                </pic:pic>
              </a:graphicData>
            </a:graphic>
          </wp:inline>
        </w:drawing>
      </w:r>
    </w:p>
    <w:p w14:paraId="23ABBC36" w14:textId="2C1806AC" w:rsidR="00240551" w:rsidRPr="00304880" w:rsidRDefault="00105FD9" w:rsidP="00240551">
      <w:pPr>
        <w:rPr>
          <w:rFonts w:ascii="Arial" w:hAnsi="Arial" w:cs="Arial"/>
        </w:rPr>
      </w:pPr>
      <w:r w:rsidRPr="00105FD9">
        <w:rPr>
          <w:rFonts w:ascii="Arial" w:hAnsi="Arial" w:cs="Arial"/>
          <w:noProof/>
          <w:color w:val="2F5496" w:themeColor="accent1" w:themeShade="BF"/>
          <w:lang w:eastAsia="en-GB"/>
        </w:rPr>
        <mc:AlternateContent>
          <mc:Choice Requires="wps">
            <w:drawing>
              <wp:anchor distT="0" distB="0" distL="114300" distR="114300" simplePos="0" relativeHeight="251659264" behindDoc="0" locked="0" layoutInCell="1" allowOverlap="1" wp14:anchorId="5F9B953D" wp14:editId="2F7CEF75">
                <wp:simplePos x="0" y="0"/>
                <wp:positionH relativeFrom="column">
                  <wp:posOffset>624205</wp:posOffset>
                </wp:positionH>
                <wp:positionV relativeFrom="paragraph">
                  <wp:posOffset>12700</wp:posOffset>
                </wp:positionV>
                <wp:extent cx="3886835" cy="13741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886835" cy="1374140"/>
                        </a:xfrm>
                        <a:prstGeom prst="rect">
                          <a:avLst/>
                        </a:prstGeom>
                        <a:solidFill>
                          <a:schemeClr val="accent1">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40099A8" w14:textId="40685105" w:rsidR="00192C14" w:rsidRDefault="00105FD9" w:rsidP="00105FD9">
                            <w:pPr>
                              <w:jc w:val="center"/>
                            </w:pPr>
                            <w:r>
                              <w:rPr>
                                <w:noProof/>
                                <w:lang w:eastAsia="en-GB"/>
                              </w:rPr>
                              <w:drawing>
                                <wp:inline distT="0" distB="0" distL="0" distR="0" wp14:anchorId="7CF90E85" wp14:editId="44426AEB">
                                  <wp:extent cx="1857375" cy="9156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fault_logo.png"/>
                                          <pic:cNvPicPr/>
                                        </pic:nvPicPr>
                                        <pic:blipFill>
                                          <a:blip r:embed="rId9">
                                            <a:extLst>
                                              <a:ext uri="{28A0092B-C50C-407E-A947-70E740481C1C}">
                                                <a14:useLocalDpi xmlns:a14="http://schemas.microsoft.com/office/drawing/2010/main" val="0"/>
                                              </a:ext>
                                            </a:extLst>
                                          </a:blip>
                                          <a:stretch>
                                            <a:fillRect/>
                                          </a:stretch>
                                        </pic:blipFill>
                                        <pic:spPr>
                                          <a:xfrm>
                                            <a:off x="0" y="0"/>
                                            <a:ext cx="1857375" cy="915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B953D" id="_x0000_t202" coordsize="21600,21600" o:spt="202" path="m0,0l0,21600,21600,21600,21600,0xe">
                <v:stroke joinstyle="miter"/>
                <v:path gradientshapeok="t" o:connecttype="rect"/>
              </v:shapetype>
              <v:shape id="Text Box 10" o:spid="_x0000_s1026" type="#_x0000_t202" style="position:absolute;margin-left:49.15pt;margin-top:1pt;width:306.05pt;height:1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" fillcolor="#2f5496 [2404]" stroked="f">
                <v:textbox>
                  <w:txbxContent>
                    <w:p w14:paraId="740099A8" w14:textId="40685105" w:rsidR="00192C14" w:rsidRDefault="00105FD9" w:rsidP="00105FD9">
                      <w:pPr>
                        <w:jc w:val="center"/>
                      </w:pPr>
                      <w:r>
                        <w:rPr>
                          <w:noProof/>
                          <w:lang w:eastAsia="en-GB"/>
                        </w:rPr>
                        <w:drawing>
                          <wp:inline distT="0" distB="0" distL="0" distR="0" wp14:anchorId="7CF90E85" wp14:editId="44426AEB">
                            <wp:extent cx="1857375" cy="9156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fault_logo.png"/>
                                    <pic:cNvPicPr/>
                                  </pic:nvPicPr>
                                  <pic:blipFill>
                                    <a:blip r:embed="rId10">
                                      <a:extLst>
                                        <a:ext uri="{28A0092B-C50C-407E-A947-70E740481C1C}">
                                          <a14:useLocalDpi xmlns:a14="http://schemas.microsoft.com/office/drawing/2010/main" val="0"/>
                                        </a:ext>
                                      </a:extLst>
                                    </a:blip>
                                    <a:stretch>
                                      <a:fillRect/>
                                    </a:stretch>
                                  </pic:blipFill>
                                  <pic:spPr>
                                    <a:xfrm>
                                      <a:off x="0" y="0"/>
                                      <a:ext cx="1857375" cy="915670"/>
                                    </a:xfrm>
                                    <a:prstGeom prst="rect">
                                      <a:avLst/>
                                    </a:prstGeom>
                                  </pic:spPr>
                                </pic:pic>
                              </a:graphicData>
                            </a:graphic>
                          </wp:inline>
                        </w:drawing>
                      </w:r>
                    </w:p>
                  </w:txbxContent>
                </v:textbox>
                <w10:wrap type="square"/>
              </v:shape>
            </w:pict>
          </mc:Fallback>
        </mc:AlternateContent>
      </w:r>
    </w:p>
    <w:p w14:paraId="0E602901" w14:textId="4CDF42F1" w:rsidR="00240551" w:rsidRPr="00105FD9" w:rsidRDefault="00240551" w:rsidP="00240551">
      <w:pPr>
        <w:rPr>
          <w:rFonts w:ascii="Arial" w:hAnsi="Arial" w:cs="Arial"/>
          <w:color w:val="2F5496" w:themeColor="accent1" w:themeShade="BF"/>
        </w:rPr>
      </w:pPr>
    </w:p>
    <w:p w14:paraId="1A11C67C" w14:textId="77777777" w:rsidR="00240551" w:rsidRPr="00304880" w:rsidRDefault="00240551" w:rsidP="00240551">
      <w:pPr>
        <w:rPr>
          <w:rFonts w:ascii="Arial" w:hAnsi="Arial" w:cs="Arial"/>
        </w:rPr>
      </w:pPr>
    </w:p>
    <w:p w14:paraId="36F84296" w14:textId="77777777" w:rsidR="00240551" w:rsidRPr="00304880" w:rsidRDefault="00240551" w:rsidP="00240551">
      <w:pPr>
        <w:rPr>
          <w:rFonts w:ascii="Arial" w:hAnsi="Arial" w:cs="Arial"/>
        </w:rPr>
      </w:pPr>
    </w:p>
    <w:p w14:paraId="6D1F4F87" w14:textId="77777777" w:rsidR="00240551" w:rsidRPr="00304880" w:rsidRDefault="00240551" w:rsidP="00240551">
      <w:pPr>
        <w:rPr>
          <w:rFonts w:ascii="Arial" w:hAnsi="Arial" w:cs="Arial"/>
        </w:rPr>
      </w:pPr>
    </w:p>
    <w:p w14:paraId="653AE27B" w14:textId="77777777" w:rsidR="00240551" w:rsidRPr="00304880" w:rsidRDefault="00240551" w:rsidP="00240551">
      <w:pPr>
        <w:rPr>
          <w:rFonts w:ascii="Arial" w:hAnsi="Arial" w:cs="Arial"/>
        </w:rPr>
      </w:pPr>
    </w:p>
    <w:p w14:paraId="1F0F6D04" w14:textId="77777777" w:rsidR="00240551" w:rsidRPr="00304880" w:rsidRDefault="00240551" w:rsidP="00240551">
      <w:pPr>
        <w:rPr>
          <w:rFonts w:ascii="Arial" w:hAnsi="Arial" w:cs="Arial"/>
        </w:rPr>
      </w:pPr>
    </w:p>
    <w:p w14:paraId="66FB16EC" w14:textId="77777777" w:rsidR="00105FD9" w:rsidRDefault="00105FD9" w:rsidP="00240551">
      <w:pPr>
        <w:jc w:val="center"/>
        <w:rPr>
          <w:rFonts w:ascii="Arial" w:hAnsi="Arial" w:cs="Arial"/>
          <w:b/>
          <w:sz w:val="52"/>
          <w:szCs w:val="52"/>
        </w:rPr>
      </w:pPr>
    </w:p>
    <w:p w14:paraId="2DD5EE3F" w14:textId="130EA784" w:rsidR="009E7D08" w:rsidRDefault="009E7D08" w:rsidP="00240551">
      <w:pPr>
        <w:jc w:val="center"/>
        <w:rPr>
          <w:rFonts w:ascii="Arial" w:hAnsi="Arial" w:cs="Arial"/>
          <w:b/>
          <w:sz w:val="52"/>
          <w:szCs w:val="52"/>
        </w:rPr>
      </w:pPr>
      <w:r>
        <w:rPr>
          <w:rFonts w:ascii="Arial" w:hAnsi="Arial" w:cs="Arial"/>
          <w:b/>
          <w:sz w:val="52"/>
          <w:szCs w:val="52"/>
        </w:rPr>
        <w:t xml:space="preserve">Application </w:t>
      </w:r>
      <w:r w:rsidR="00560103" w:rsidRPr="00183892">
        <w:rPr>
          <w:rFonts w:ascii="Arial" w:hAnsi="Arial" w:cs="Arial"/>
          <w:b/>
          <w:color w:val="000000" w:themeColor="text1"/>
          <w:sz w:val="52"/>
          <w:szCs w:val="52"/>
        </w:rPr>
        <w:t>P</w:t>
      </w:r>
      <w:r w:rsidR="00240551" w:rsidRPr="00304880">
        <w:rPr>
          <w:rFonts w:ascii="Arial" w:hAnsi="Arial" w:cs="Arial"/>
          <w:b/>
          <w:sz w:val="52"/>
          <w:szCs w:val="52"/>
        </w:rPr>
        <w:t xml:space="preserve">ack for </w:t>
      </w:r>
    </w:p>
    <w:p w14:paraId="0321BEC8" w14:textId="400FF928" w:rsidR="00E41759" w:rsidRDefault="009C710B" w:rsidP="00240551">
      <w:pPr>
        <w:jc w:val="center"/>
        <w:rPr>
          <w:rFonts w:ascii="Arial" w:hAnsi="Arial" w:cs="Arial"/>
          <w:b/>
          <w:sz w:val="52"/>
          <w:szCs w:val="52"/>
        </w:rPr>
      </w:pPr>
      <w:r>
        <w:rPr>
          <w:rFonts w:ascii="Arial" w:hAnsi="Arial" w:cs="Arial"/>
          <w:b/>
          <w:sz w:val="52"/>
          <w:szCs w:val="52"/>
        </w:rPr>
        <w:t>Grants</w:t>
      </w:r>
      <w:r w:rsidR="00E41759">
        <w:rPr>
          <w:rFonts w:ascii="Arial" w:hAnsi="Arial" w:cs="Arial"/>
          <w:b/>
          <w:sz w:val="52"/>
          <w:szCs w:val="52"/>
        </w:rPr>
        <w:t xml:space="preserve"> Administrator</w:t>
      </w:r>
      <w:r w:rsidR="0088206D">
        <w:rPr>
          <w:rFonts w:ascii="Arial" w:hAnsi="Arial" w:cs="Arial"/>
          <w:b/>
          <w:sz w:val="52"/>
          <w:szCs w:val="52"/>
        </w:rPr>
        <w:t xml:space="preserve"> </w:t>
      </w:r>
    </w:p>
    <w:p w14:paraId="40A0B49B" w14:textId="607E9957" w:rsidR="00240551" w:rsidRPr="00304880" w:rsidRDefault="009C710B" w:rsidP="00240551">
      <w:pPr>
        <w:jc w:val="center"/>
        <w:rPr>
          <w:rFonts w:ascii="Arial" w:hAnsi="Arial" w:cs="Arial"/>
          <w:b/>
          <w:sz w:val="52"/>
          <w:szCs w:val="52"/>
        </w:rPr>
      </w:pPr>
      <w:r>
        <w:rPr>
          <w:rFonts w:ascii="Arial" w:hAnsi="Arial" w:cs="Arial"/>
          <w:b/>
          <w:sz w:val="52"/>
          <w:szCs w:val="52"/>
        </w:rPr>
        <w:t>May 2019</w:t>
      </w:r>
    </w:p>
    <w:p w14:paraId="703D6FC1" w14:textId="77777777" w:rsidR="00240551" w:rsidRPr="00304880" w:rsidRDefault="00240551" w:rsidP="00240551">
      <w:pPr>
        <w:jc w:val="center"/>
        <w:rPr>
          <w:rFonts w:ascii="Arial" w:hAnsi="Arial" w:cs="Arial"/>
          <w:b/>
          <w:sz w:val="52"/>
          <w:szCs w:val="52"/>
        </w:rPr>
      </w:pPr>
    </w:p>
    <w:p w14:paraId="7FF540F6" w14:textId="77777777" w:rsidR="00240551" w:rsidRPr="00304880" w:rsidRDefault="00240551" w:rsidP="00240551">
      <w:pPr>
        <w:rPr>
          <w:rFonts w:ascii="Arial" w:hAnsi="Arial" w:cs="Arial"/>
        </w:rPr>
      </w:pPr>
    </w:p>
    <w:p w14:paraId="7ECA1553" w14:textId="77777777" w:rsidR="00240551" w:rsidRPr="00304880" w:rsidRDefault="00240551" w:rsidP="00240551">
      <w:pPr>
        <w:rPr>
          <w:rFonts w:ascii="Arial" w:hAnsi="Arial" w:cs="Arial"/>
        </w:rPr>
      </w:pPr>
    </w:p>
    <w:p w14:paraId="29A10A03" w14:textId="77777777" w:rsidR="00240551" w:rsidRDefault="00240551" w:rsidP="00240551">
      <w:pPr>
        <w:rPr>
          <w:rFonts w:ascii="Arial" w:hAnsi="Arial" w:cs="Arial"/>
        </w:rPr>
      </w:pPr>
    </w:p>
    <w:p w14:paraId="2209EE7B" w14:textId="77777777" w:rsidR="00E41759" w:rsidRDefault="00E41759" w:rsidP="00240551">
      <w:pPr>
        <w:rPr>
          <w:rFonts w:ascii="Arial" w:hAnsi="Arial" w:cs="Arial"/>
        </w:rPr>
      </w:pPr>
    </w:p>
    <w:p w14:paraId="720EB2E8" w14:textId="77777777" w:rsidR="00E41759" w:rsidRDefault="00E41759" w:rsidP="00240551">
      <w:pPr>
        <w:rPr>
          <w:rFonts w:ascii="Arial" w:hAnsi="Arial" w:cs="Arial"/>
        </w:rPr>
      </w:pPr>
    </w:p>
    <w:p w14:paraId="38F26066" w14:textId="77777777" w:rsidR="00E41759" w:rsidRDefault="00E41759" w:rsidP="00240551">
      <w:pPr>
        <w:rPr>
          <w:rFonts w:ascii="Arial" w:hAnsi="Arial" w:cs="Arial"/>
        </w:rPr>
      </w:pPr>
    </w:p>
    <w:p w14:paraId="4568F51B" w14:textId="77777777" w:rsidR="00E41759" w:rsidRPr="00304880" w:rsidRDefault="00E41759" w:rsidP="00240551">
      <w:pPr>
        <w:rPr>
          <w:rFonts w:ascii="Arial" w:hAnsi="Arial" w:cs="Arial"/>
        </w:rPr>
      </w:pPr>
    </w:p>
    <w:p w14:paraId="668FF4A8" w14:textId="77777777" w:rsidR="00240551" w:rsidRPr="00304880" w:rsidRDefault="00240551" w:rsidP="00240551">
      <w:pPr>
        <w:rPr>
          <w:rFonts w:ascii="Arial" w:hAnsi="Arial" w:cs="Arial"/>
        </w:rPr>
      </w:pPr>
    </w:p>
    <w:p w14:paraId="3BA9C7CB" w14:textId="77777777" w:rsidR="00240551" w:rsidRPr="00304880" w:rsidRDefault="00240551" w:rsidP="00240551">
      <w:pPr>
        <w:rPr>
          <w:rFonts w:ascii="Arial" w:hAnsi="Arial" w:cs="Arial"/>
        </w:rPr>
      </w:pPr>
    </w:p>
    <w:p w14:paraId="7B628CC3" w14:textId="77777777" w:rsidR="00240551" w:rsidRPr="00304880" w:rsidRDefault="00240551" w:rsidP="00240551">
      <w:pPr>
        <w:rPr>
          <w:rFonts w:ascii="Arial" w:hAnsi="Arial" w:cs="Arial"/>
        </w:rPr>
      </w:pPr>
    </w:p>
    <w:p w14:paraId="0EBF02C3" w14:textId="77777777" w:rsidR="00240551" w:rsidRPr="00304880" w:rsidRDefault="00240551" w:rsidP="00240551">
      <w:pPr>
        <w:rPr>
          <w:rFonts w:ascii="Arial" w:hAnsi="Arial" w:cs="Arial"/>
        </w:rPr>
      </w:pPr>
    </w:p>
    <w:p w14:paraId="50D9B84C" w14:textId="77777777" w:rsidR="00240551" w:rsidRPr="00304880" w:rsidRDefault="00240551" w:rsidP="00240551">
      <w:pPr>
        <w:rPr>
          <w:rFonts w:ascii="Arial" w:hAnsi="Arial" w:cs="Arial"/>
        </w:rPr>
      </w:pPr>
    </w:p>
    <w:p w14:paraId="4B80240F" w14:textId="77777777" w:rsidR="00240551" w:rsidRPr="00304880" w:rsidRDefault="00240551" w:rsidP="00240551">
      <w:pPr>
        <w:rPr>
          <w:rFonts w:ascii="Arial" w:hAnsi="Arial" w:cs="Arial"/>
        </w:rPr>
      </w:pPr>
    </w:p>
    <w:p w14:paraId="0DF4353C" w14:textId="77777777" w:rsidR="00240551" w:rsidRPr="00304880" w:rsidRDefault="00240551" w:rsidP="00240551">
      <w:pPr>
        <w:rPr>
          <w:rFonts w:ascii="Arial" w:hAnsi="Arial" w:cs="Arial"/>
        </w:rPr>
      </w:pPr>
    </w:p>
    <w:p w14:paraId="08EB239E" w14:textId="77777777" w:rsidR="00240551" w:rsidRPr="00304880" w:rsidRDefault="00240551" w:rsidP="00240551">
      <w:pPr>
        <w:rPr>
          <w:rFonts w:ascii="Arial" w:hAnsi="Arial" w:cs="Arial"/>
        </w:rPr>
      </w:pPr>
    </w:p>
    <w:p w14:paraId="3FC21B2C" w14:textId="77777777" w:rsidR="00240551" w:rsidRPr="00304880" w:rsidRDefault="00240551" w:rsidP="00240551">
      <w:pPr>
        <w:rPr>
          <w:rFonts w:ascii="Arial" w:hAnsi="Arial" w:cs="Arial"/>
        </w:rPr>
      </w:pPr>
    </w:p>
    <w:p w14:paraId="1499385C" w14:textId="77777777" w:rsidR="00240551" w:rsidRPr="00304880" w:rsidRDefault="00240551" w:rsidP="00240551">
      <w:pPr>
        <w:rPr>
          <w:rFonts w:ascii="Arial" w:hAnsi="Arial" w:cs="Arial"/>
        </w:rPr>
      </w:pPr>
    </w:p>
    <w:p w14:paraId="5513DEF0" w14:textId="77777777" w:rsidR="00240551" w:rsidRPr="00304880" w:rsidRDefault="00240551" w:rsidP="00240551">
      <w:pPr>
        <w:rPr>
          <w:rFonts w:ascii="Arial" w:hAnsi="Arial" w:cs="Arial"/>
        </w:rPr>
      </w:pPr>
    </w:p>
    <w:p w14:paraId="765C7BE5" w14:textId="77777777" w:rsidR="00240551" w:rsidRPr="00304880" w:rsidRDefault="00240551" w:rsidP="00240551">
      <w:pPr>
        <w:rPr>
          <w:rFonts w:ascii="Arial" w:hAnsi="Arial" w:cs="Arial"/>
        </w:rPr>
      </w:pPr>
    </w:p>
    <w:tbl>
      <w:tblPr>
        <w:tblW w:w="0" w:type="auto"/>
        <w:tblBorders>
          <w:insideH w:val="single" w:sz="4" w:space="0" w:color="auto"/>
          <w:insideV w:val="single" w:sz="4" w:space="0" w:color="auto"/>
        </w:tblBorders>
        <w:tblLook w:val="01E0" w:firstRow="1" w:lastRow="1" w:firstColumn="1" w:lastColumn="1" w:noHBand="0" w:noVBand="0"/>
      </w:tblPr>
      <w:tblGrid>
        <w:gridCol w:w="2481"/>
        <w:gridCol w:w="236"/>
        <w:gridCol w:w="236"/>
        <w:gridCol w:w="5360"/>
      </w:tblGrid>
      <w:tr w:rsidR="00240551" w:rsidRPr="00E75DAE" w14:paraId="11F8FFAE" w14:textId="77777777" w:rsidTr="00B06034">
        <w:trPr>
          <w:trHeight w:val="100"/>
        </w:trPr>
        <w:tc>
          <w:tcPr>
            <w:tcW w:w="2539" w:type="dxa"/>
            <w:tcBorders>
              <w:right w:val="nil"/>
            </w:tcBorders>
            <w:shd w:val="clear" w:color="auto" w:fill="auto"/>
          </w:tcPr>
          <w:p w14:paraId="5509F0CF" w14:textId="669F2132" w:rsidR="00240551" w:rsidRPr="00E75DAE" w:rsidRDefault="00E41759" w:rsidP="00240551">
            <w:pPr>
              <w:rPr>
                <w:rFonts w:ascii="Arial" w:hAnsi="Arial" w:cs="Arial"/>
                <w:sz w:val="18"/>
                <w:szCs w:val="18"/>
              </w:rPr>
            </w:pPr>
            <w:r>
              <w:rPr>
                <w:rFonts w:ascii="Arial" w:hAnsi="Arial" w:cs="Arial"/>
                <w:sz w:val="18"/>
                <w:szCs w:val="18"/>
              </w:rPr>
              <w:t>Laing Family Tru</w:t>
            </w:r>
            <w:r w:rsidRPr="008E139E">
              <w:rPr>
                <w:rFonts w:ascii="Arial" w:hAnsi="Arial" w:cs="Arial"/>
                <w:color w:val="000000" w:themeColor="text1"/>
                <w:sz w:val="18"/>
                <w:szCs w:val="18"/>
              </w:rPr>
              <w:t>st</w:t>
            </w:r>
            <w:r w:rsidR="00560103" w:rsidRPr="008E139E">
              <w:rPr>
                <w:rFonts w:ascii="Arial" w:hAnsi="Arial" w:cs="Arial"/>
                <w:color w:val="000000" w:themeColor="text1"/>
                <w:sz w:val="18"/>
                <w:szCs w:val="18"/>
              </w:rPr>
              <w:t>s</w:t>
            </w:r>
          </w:p>
          <w:p w14:paraId="79680F56" w14:textId="77777777" w:rsidR="00E41759" w:rsidRPr="00E41759" w:rsidRDefault="00E41759" w:rsidP="00E41759">
            <w:pPr>
              <w:rPr>
                <w:rFonts w:ascii="Arial" w:hAnsi="Arial" w:cs="Arial"/>
                <w:sz w:val="16"/>
                <w:szCs w:val="16"/>
                <w:lang w:val="en-US"/>
              </w:rPr>
            </w:pPr>
            <w:r w:rsidRPr="00E41759">
              <w:rPr>
                <w:rFonts w:ascii="Arial" w:hAnsi="Arial" w:cs="Arial"/>
                <w:sz w:val="16"/>
                <w:szCs w:val="16"/>
                <w:lang w:val="en-US"/>
              </w:rPr>
              <w:t xml:space="preserve">33 </w:t>
            </w:r>
            <w:proofErr w:type="spellStart"/>
            <w:r w:rsidRPr="00E41759">
              <w:rPr>
                <w:rFonts w:ascii="Arial" w:hAnsi="Arial" w:cs="Arial"/>
                <w:sz w:val="16"/>
                <w:szCs w:val="16"/>
                <w:lang w:val="en-US"/>
              </w:rPr>
              <w:t>Bunns</w:t>
            </w:r>
            <w:proofErr w:type="spellEnd"/>
            <w:r w:rsidRPr="00E41759">
              <w:rPr>
                <w:rFonts w:ascii="Arial" w:hAnsi="Arial" w:cs="Arial"/>
                <w:sz w:val="16"/>
                <w:szCs w:val="16"/>
                <w:lang w:val="en-US"/>
              </w:rPr>
              <w:t xml:space="preserve"> Lane</w:t>
            </w:r>
            <w:r w:rsidRPr="00E41759">
              <w:rPr>
                <w:rFonts w:ascii="Arial" w:hAnsi="Arial" w:cs="Arial"/>
                <w:sz w:val="16"/>
                <w:szCs w:val="16"/>
                <w:lang w:val="en-US"/>
              </w:rPr>
              <w:br/>
              <w:t xml:space="preserve">Mill Hill </w:t>
            </w:r>
            <w:r w:rsidRPr="00E41759">
              <w:rPr>
                <w:rFonts w:ascii="Arial" w:hAnsi="Arial" w:cs="Arial"/>
                <w:sz w:val="16"/>
                <w:szCs w:val="16"/>
                <w:lang w:val="en-US"/>
              </w:rPr>
              <w:br/>
              <w:t>LONDON</w:t>
            </w:r>
            <w:r w:rsidRPr="00E41759">
              <w:rPr>
                <w:rFonts w:ascii="Arial" w:hAnsi="Arial" w:cs="Arial"/>
                <w:sz w:val="16"/>
                <w:szCs w:val="16"/>
                <w:lang w:val="en-US"/>
              </w:rPr>
              <w:br/>
              <w:t>NW7 2DX</w:t>
            </w:r>
          </w:p>
          <w:p w14:paraId="282143CA" w14:textId="77777777" w:rsidR="00240551" w:rsidRPr="00E75DAE" w:rsidRDefault="00240551" w:rsidP="00240551">
            <w:pPr>
              <w:rPr>
                <w:rFonts w:ascii="Arial" w:hAnsi="Arial" w:cs="Arial"/>
                <w:sz w:val="18"/>
                <w:szCs w:val="18"/>
              </w:rPr>
            </w:pPr>
          </w:p>
        </w:tc>
        <w:tc>
          <w:tcPr>
            <w:tcW w:w="236" w:type="dxa"/>
            <w:tcBorders>
              <w:top w:val="nil"/>
              <w:left w:val="nil"/>
              <w:bottom w:val="nil"/>
            </w:tcBorders>
            <w:shd w:val="clear" w:color="auto" w:fill="auto"/>
          </w:tcPr>
          <w:p w14:paraId="1F326571" w14:textId="77777777" w:rsidR="00240551" w:rsidRPr="00E75DAE" w:rsidRDefault="00240551" w:rsidP="00240551">
            <w:pPr>
              <w:rPr>
                <w:rFonts w:ascii="Arial" w:hAnsi="Arial" w:cs="Arial"/>
              </w:rPr>
            </w:pPr>
          </w:p>
        </w:tc>
        <w:tc>
          <w:tcPr>
            <w:tcW w:w="236" w:type="dxa"/>
            <w:tcBorders>
              <w:top w:val="nil"/>
              <w:bottom w:val="nil"/>
              <w:right w:val="nil"/>
            </w:tcBorders>
            <w:shd w:val="clear" w:color="auto" w:fill="auto"/>
          </w:tcPr>
          <w:p w14:paraId="6B6A5758" w14:textId="77777777" w:rsidR="00240551" w:rsidRPr="00E75DAE" w:rsidRDefault="00240551" w:rsidP="00240551">
            <w:pPr>
              <w:rPr>
                <w:rFonts w:ascii="Arial" w:hAnsi="Arial" w:cs="Arial"/>
              </w:rPr>
            </w:pPr>
          </w:p>
        </w:tc>
        <w:tc>
          <w:tcPr>
            <w:tcW w:w="5518" w:type="dxa"/>
            <w:tcBorders>
              <w:left w:val="nil"/>
            </w:tcBorders>
            <w:shd w:val="clear" w:color="auto" w:fill="auto"/>
          </w:tcPr>
          <w:p w14:paraId="69A5CD1E" w14:textId="77777777" w:rsidR="00240551" w:rsidRDefault="00057AD4" w:rsidP="00240551">
            <w:pPr>
              <w:rPr>
                <w:rFonts w:ascii="Arial" w:hAnsi="Arial" w:cs="Arial"/>
                <w:sz w:val="18"/>
                <w:szCs w:val="18"/>
              </w:rPr>
            </w:pPr>
            <w:r>
              <w:rPr>
                <w:rFonts w:ascii="Arial" w:hAnsi="Arial" w:cs="Arial"/>
                <w:sz w:val="18"/>
                <w:szCs w:val="18"/>
              </w:rPr>
              <w:t>Ms Elizabeth Harley</w:t>
            </w:r>
          </w:p>
          <w:p w14:paraId="18BAE55F" w14:textId="77777777" w:rsidR="00057AD4" w:rsidRDefault="00057AD4" w:rsidP="00240551">
            <w:pPr>
              <w:rPr>
                <w:rFonts w:ascii="Arial" w:hAnsi="Arial" w:cs="Arial"/>
                <w:sz w:val="18"/>
                <w:szCs w:val="18"/>
              </w:rPr>
            </w:pPr>
            <w:r>
              <w:rPr>
                <w:rFonts w:ascii="Arial" w:hAnsi="Arial" w:cs="Arial"/>
                <w:sz w:val="18"/>
                <w:szCs w:val="18"/>
              </w:rPr>
              <w:t>Trusts Director</w:t>
            </w:r>
          </w:p>
          <w:p w14:paraId="54FE2F73" w14:textId="77777777" w:rsidR="00057AD4" w:rsidRDefault="00057AD4" w:rsidP="00240551">
            <w:pPr>
              <w:rPr>
                <w:rFonts w:ascii="Arial" w:hAnsi="Arial" w:cs="Arial"/>
                <w:sz w:val="18"/>
                <w:szCs w:val="18"/>
              </w:rPr>
            </w:pPr>
          </w:p>
          <w:p w14:paraId="366F229F" w14:textId="77777777" w:rsidR="00057AD4" w:rsidRDefault="00057AD4" w:rsidP="00240551">
            <w:pPr>
              <w:rPr>
                <w:rFonts w:ascii="Arial" w:hAnsi="Arial" w:cs="Arial"/>
                <w:sz w:val="18"/>
                <w:szCs w:val="18"/>
              </w:rPr>
            </w:pPr>
            <w:r>
              <w:rPr>
                <w:rFonts w:ascii="Arial" w:hAnsi="Arial" w:cs="Arial"/>
                <w:sz w:val="18"/>
                <w:szCs w:val="18"/>
              </w:rPr>
              <w:t xml:space="preserve">Ms </w:t>
            </w:r>
            <w:proofErr w:type="spellStart"/>
            <w:r>
              <w:rPr>
                <w:rFonts w:ascii="Arial" w:hAnsi="Arial" w:cs="Arial"/>
                <w:sz w:val="18"/>
                <w:szCs w:val="18"/>
              </w:rPr>
              <w:t>Belgin</w:t>
            </w:r>
            <w:proofErr w:type="spellEnd"/>
            <w:r>
              <w:rPr>
                <w:rFonts w:ascii="Arial" w:hAnsi="Arial" w:cs="Arial"/>
                <w:sz w:val="18"/>
                <w:szCs w:val="18"/>
              </w:rPr>
              <w:t xml:space="preserve"> </w:t>
            </w:r>
            <w:proofErr w:type="spellStart"/>
            <w:r>
              <w:rPr>
                <w:rFonts w:ascii="Arial" w:hAnsi="Arial" w:cs="Arial"/>
                <w:sz w:val="18"/>
                <w:szCs w:val="18"/>
              </w:rPr>
              <w:t>Wingrove</w:t>
            </w:r>
            <w:proofErr w:type="spellEnd"/>
          </w:p>
          <w:p w14:paraId="6090116A" w14:textId="77777777" w:rsidR="00240551" w:rsidRPr="00B06034" w:rsidRDefault="00057AD4" w:rsidP="00240551">
            <w:pPr>
              <w:rPr>
                <w:rFonts w:ascii="Arial" w:hAnsi="Arial" w:cs="Arial"/>
                <w:sz w:val="18"/>
                <w:szCs w:val="18"/>
              </w:rPr>
            </w:pPr>
            <w:r>
              <w:rPr>
                <w:rFonts w:ascii="Arial" w:hAnsi="Arial" w:cs="Arial"/>
                <w:sz w:val="18"/>
                <w:szCs w:val="18"/>
              </w:rPr>
              <w:t>Grants Manager</w:t>
            </w:r>
          </w:p>
        </w:tc>
      </w:tr>
    </w:tbl>
    <w:p w14:paraId="18756678" w14:textId="77777777" w:rsidR="00240551" w:rsidRPr="00304880" w:rsidRDefault="00240551" w:rsidP="00240551">
      <w:pPr>
        <w:rPr>
          <w:rFonts w:ascii="Arial" w:hAnsi="Arial" w:cs="Arial"/>
        </w:rPr>
        <w:sectPr w:rsidR="00240551" w:rsidRPr="00304880" w:rsidSect="00240551">
          <w:headerReference w:type="default" r:id="rId11"/>
          <w:footerReference w:type="even" r:id="rId12"/>
          <w:footerReference w:type="default" r:id="rId13"/>
          <w:headerReference w:type="first" r:id="rId14"/>
          <w:pgSz w:w="11907" w:h="16840" w:code="9"/>
          <w:pgMar w:top="1440" w:right="1797" w:bottom="1440" w:left="1797" w:header="709" w:footer="709" w:gutter="0"/>
          <w:paperSrc w:first="7" w:other="7"/>
          <w:cols w:space="708"/>
          <w:docGrid w:linePitch="360"/>
        </w:sectPr>
      </w:pPr>
    </w:p>
    <w:p w14:paraId="02F08DE1" w14:textId="77777777" w:rsidR="0001784E" w:rsidRDefault="0001784E" w:rsidP="00A07B0F">
      <w:pPr>
        <w:rPr>
          <w:rFonts w:ascii="Arial" w:hAnsi="Arial" w:cs="Arial"/>
          <w:b/>
        </w:rPr>
      </w:pPr>
    </w:p>
    <w:p w14:paraId="30409C92" w14:textId="5CECE957" w:rsidR="00A07B0F" w:rsidRDefault="00B951CD" w:rsidP="00A07B0F">
      <w:pPr>
        <w:rPr>
          <w:rFonts w:ascii="Arial" w:hAnsi="Arial" w:cs="Arial"/>
          <w:b/>
        </w:rPr>
      </w:pPr>
      <w:r>
        <w:rPr>
          <w:rFonts w:ascii="Arial" w:hAnsi="Arial" w:cs="Arial"/>
          <w:b/>
        </w:rPr>
        <w:t xml:space="preserve">ABOUT </w:t>
      </w:r>
      <w:r w:rsidR="00A07B0F">
        <w:rPr>
          <w:rFonts w:ascii="Arial" w:hAnsi="Arial" w:cs="Arial"/>
          <w:b/>
        </w:rPr>
        <w:t>THE LAING FAMILY TRUSTS</w:t>
      </w:r>
    </w:p>
    <w:p w14:paraId="39C35280" w14:textId="77777777" w:rsidR="00A07B0F" w:rsidRDefault="00A07B0F" w:rsidP="00A07B0F">
      <w:pPr>
        <w:rPr>
          <w:rFonts w:ascii="Arial" w:hAnsi="Arial" w:cs="Arial"/>
          <w:b/>
        </w:rPr>
      </w:pPr>
    </w:p>
    <w:p w14:paraId="1540BA97" w14:textId="5A10BA4B" w:rsidR="00A07B0F" w:rsidRDefault="00A07B0F" w:rsidP="00A07B0F">
      <w:pPr>
        <w:rPr>
          <w:rFonts w:ascii="Arial" w:hAnsi="Arial" w:cs="Arial"/>
          <w:sz w:val="22"/>
          <w:szCs w:val="22"/>
        </w:rPr>
      </w:pPr>
      <w:r>
        <w:rPr>
          <w:rFonts w:ascii="Arial" w:hAnsi="Arial" w:cs="Arial"/>
          <w:sz w:val="22"/>
          <w:szCs w:val="22"/>
        </w:rPr>
        <w:t>The Laing Family Trusts are a group of four grant-making trusts (Beatrice Laing Trust, Kirby Laing Foundation, Martin Laing Foundation and Maurice</w:t>
      </w:r>
      <w:r w:rsidRPr="00183892">
        <w:rPr>
          <w:rFonts w:ascii="Arial" w:hAnsi="Arial" w:cs="Arial"/>
          <w:color w:val="000000" w:themeColor="text1"/>
          <w:sz w:val="22"/>
          <w:szCs w:val="22"/>
        </w:rPr>
        <w:t xml:space="preserve"> </w:t>
      </w:r>
      <w:r w:rsidR="00560103" w:rsidRPr="00183892">
        <w:rPr>
          <w:rFonts w:ascii="Arial" w:hAnsi="Arial" w:cs="Arial"/>
          <w:color w:val="000000" w:themeColor="text1"/>
          <w:sz w:val="22"/>
          <w:szCs w:val="22"/>
        </w:rPr>
        <w:t>&amp;</w:t>
      </w:r>
      <w:r w:rsidRPr="00183892">
        <w:rPr>
          <w:rFonts w:ascii="Arial" w:hAnsi="Arial" w:cs="Arial"/>
          <w:color w:val="000000" w:themeColor="text1"/>
          <w:sz w:val="22"/>
          <w:szCs w:val="22"/>
        </w:rPr>
        <w:t xml:space="preserve"> </w:t>
      </w:r>
      <w:r>
        <w:rPr>
          <w:rFonts w:ascii="Arial" w:hAnsi="Arial" w:cs="Arial"/>
          <w:sz w:val="22"/>
          <w:szCs w:val="22"/>
        </w:rPr>
        <w:t>Hilda Laing Charitable Trust) sharing a single administration.</w:t>
      </w:r>
    </w:p>
    <w:p w14:paraId="6F42EE45" w14:textId="77777777" w:rsidR="00A07B0F" w:rsidRDefault="00A07B0F" w:rsidP="00A07B0F">
      <w:pPr>
        <w:rPr>
          <w:rFonts w:ascii="Arial" w:hAnsi="Arial" w:cs="Arial"/>
          <w:sz w:val="22"/>
          <w:szCs w:val="22"/>
        </w:rPr>
      </w:pPr>
    </w:p>
    <w:p w14:paraId="75BBCED7" w14:textId="103BA8C6" w:rsidR="00A07B0F" w:rsidRDefault="00A07B0F" w:rsidP="00A07B0F">
      <w:pPr>
        <w:rPr>
          <w:rFonts w:ascii="Arial" w:hAnsi="Arial" w:cs="Arial"/>
          <w:sz w:val="22"/>
          <w:szCs w:val="22"/>
        </w:rPr>
      </w:pPr>
      <w:r>
        <w:rPr>
          <w:rFonts w:ascii="Arial" w:hAnsi="Arial" w:cs="Arial"/>
          <w:sz w:val="22"/>
          <w:szCs w:val="22"/>
        </w:rPr>
        <w:t xml:space="preserve">The Trusts owe their origin to Sir John Laing </w:t>
      </w:r>
      <w:r w:rsidRPr="00640E9C">
        <w:rPr>
          <w:rFonts w:ascii="Arial" w:hAnsi="Arial" w:cs="Arial"/>
          <w:sz w:val="22"/>
          <w:szCs w:val="22"/>
        </w:rPr>
        <w:t>who was</w:t>
      </w:r>
      <w:r w:rsidR="00642C18">
        <w:rPr>
          <w:rFonts w:ascii="Arial" w:hAnsi="Arial" w:cs="Arial"/>
          <w:sz w:val="22"/>
          <w:szCs w:val="22"/>
        </w:rPr>
        <w:t xml:space="preserve"> a devout Christian. </w:t>
      </w:r>
      <w:r>
        <w:rPr>
          <w:rFonts w:ascii="Arial" w:hAnsi="Arial" w:cs="Arial"/>
          <w:sz w:val="22"/>
          <w:szCs w:val="22"/>
        </w:rPr>
        <w:t>Sir John, who was instrumental in creating the global Laing Construction Group from its original roots as a local building firm in Carlisle, set up his first charitable trust, the J W Laing Trust, in 1922.  The Beatrice Laing Trust, named after his wife, followed in 1952.  Following Sir John’s example of Christian philanthropy, successive generations of the family have established their own charitable trusts and foundations.</w:t>
      </w:r>
    </w:p>
    <w:p w14:paraId="40FAFF06" w14:textId="77777777" w:rsidR="00A07B0F" w:rsidRDefault="00A07B0F" w:rsidP="00A07B0F">
      <w:pPr>
        <w:rPr>
          <w:rFonts w:ascii="Arial" w:hAnsi="Arial" w:cs="Arial"/>
          <w:sz w:val="22"/>
          <w:szCs w:val="22"/>
        </w:rPr>
      </w:pPr>
    </w:p>
    <w:p w14:paraId="781658D3" w14:textId="71FC94C8" w:rsidR="00A07B0F" w:rsidRPr="008B0861" w:rsidRDefault="00A07B0F" w:rsidP="00A07B0F">
      <w:pPr>
        <w:rPr>
          <w:rFonts w:ascii="Arial" w:hAnsi="Arial" w:cs="Arial"/>
          <w:sz w:val="22"/>
          <w:szCs w:val="22"/>
        </w:rPr>
      </w:pPr>
      <w:r>
        <w:rPr>
          <w:rFonts w:ascii="Arial" w:hAnsi="Arial" w:cs="Arial"/>
          <w:sz w:val="22"/>
          <w:szCs w:val="22"/>
        </w:rPr>
        <w:t xml:space="preserve">The Laing Family Trusts support a wide range of charities engaged in promoting Christian faith and values and in the relief of poverty (interpreted in its broadest sense), both in the UK and overseas. </w:t>
      </w:r>
      <w:r w:rsidRPr="008B0861">
        <w:rPr>
          <w:rFonts w:ascii="Arial" w:hAnsi="Arial" w:cs="Arial"/>
          <w:sz w:val="22"/>
          <w:szCs w:val="22"/>
        </w:rPr>
        <w:t xml:space="preserve">The combined giving of the Trusts amounts to </w:t>
      </w:r>
      <w:r>
        <w:rPr>
          <w:rFonts w:ascii="Arial" w:hAnsi="Arial" w:cs="Arial"/>
          <w:sz w:val="22"/>
          <w:szCs w:val="22"/>
        </w:rPr>
        <w:t>between £6-</w:t>
      </w:r>
      <w:r w:rsidRPr="008B0861">
        <w:rPr>
          <w:rFonts w:ascii="Arial" w:hAnsi="Arial" w:cs="Arial"/>
          <w:sz w:val="22"/>
          <w:szCs w:val="22"/>
        </w:rPr>
        <w:t>£10million per annum.  While the greater number of grants awarded are for amounts of up to £5,000, many of them to local organisations providing services to the most vulnerable and disadvantaged in their communities (the homeless, the elderly, ex-offenders</w:t>
      </w:r>
      <w:r>
        <w:rPr>
          <w:rFonts w:ascii="Arial" w:hAnsi="Arial" w:cs="Arial"/>
          <w:sz w:val="22"/>
          <w:szCs w:val="22"/>
        </w:rPr>
        <w:t>, those with disabilities etc.)</w:t>
      </w:r>
      <w:r w:rsidRPr="008B0861">
        <w:rPr>
          <w:rFonts w:ascii="Arial" w:hAnsi="Arial" w:cs="Arial"/>
          <w:sz w:val="22"/>
          <w:szCs w:val="22"/>
        </w:rPr>
        <w:t>, the Trusts also have the capacity to make more sizeable grants in areas of particular interest.  In recent years grants in excess of £100,000 have been made to fund the construction of a community centre in Ramsgate, Chairs in Theology at a number of Universities, the provision of hostel and move-on accommodation for homeles</w:t>
      </w:r>
      <w:r w:rsidR="00DE6A35">
        <w:rPr>
          <w:rFonts w:ascii="Arial" w:hAnsi="Arial" w:cs="Arial"/>
          <w:sz w:val="22"/>
          <w:szCs w:val="22"/>
        </w:rPr>
        <w:t>s or vulnerably housed people, C</w:t>
      </w:r>
      <w:r w:rsidRPr="008B0861">
        <w:rPr>
          <w:rFonts w:ascii="Arial" w:hAnsi="Arial" w:cs="Arial"/>
          <w:sz w:val="22"/>
          <w:szCs w:val="22"/>
        </w:rPr>
        <w:t xml:space="preserve">athedral  redevelopment programmes, the construction of a children’s hospice in Belarus, youth work facilities, targeted research in the fields of dementia and stroke,  and the purchase of a floatplane to support the work of NGOs in Bangladesh. </w:t>
      </w:r>
    </w:p>
    <w:p w14:paraId="294BEE28" w14:textId="77777777" w:rsidR="004C4774" w:rsidRDefault="004C4774" w:rsidP="00A07B0F">
      <w:pPr>
        <w:rPr>
          <w:rFonts w:ascii="Arial" w:hAnsi="Arial" w:cs="Arial"/>
          <w:sz w:val="22"/>
          <w:szCs w:val="22"/>
        </w:rPr>
      </w:pPr>
    </w:p>
    <w:p w14:paraId="140276DB" w14:textId="2E265DF3" w:rsidR="00A07B0F" w:rsidRDefault="00A07B0F" w:rsidP="00A07B0F">
      <w:pPr>
        <w:rPr>
          <w:rFonts w:ascii="Arial" w:hAnsi="Arial" w:cs="Arial"/>
          <w:b/>
          <w:spacing w:val="-4"/>
          <w:sz w:val="28"/>
          <w:szCs w:val="28"/>
        </w:rPr>
      </w:pPr>
      <w:r>
        <w:rPr>
          <w:rFonts w:ascii="Arial" w:hAnsi="Arial" w:cs="Arial"/>
          <w:b/>
          <w:spacing w:val="-4"/>
          <w:sz w:val="28"/>
          <w:szCs w:val="28"/>
        </w:rPr>
        <w:t>THE ROLE</w:t>
      </w:r>
    </w:p>
    <w:p w14:paraId="2D51369F" w14:textId="77777777" w:rsidR="00B951CD" w:rsidRDefault="00B951CD" w:rsidP="00A07B0F">
      <w:pPr>
        <w:rPr>
          <w:rFonts w:ascii="Arial" w:hAnsi="Arial" w:cs="Arial"/>
          <w:b/>
          <w:spacing w:val="-4"/>
          <w:sz w:val="28"/>
          <w:szCs w:val="28"/>
        </w:rPr>
      </w:pPr>
    </w:p>
    <w:p w14:paraId="07497F14" w14:textId="4C95061B" w:rsidR="00F3634B" w:rsidRDefault="00B951CD" w:rsidP="00A07B0F">
      <w:pPr>
        <w:rPr>
          <w:rFonts w:ascii="Arial" w:hAnsi="Arial" w:cs="Arial"/>
          <w:spacing w:val="-4"/>
        </w:rPr>
      </w:pPr>
      <w:r>
        <w:rPr>
          <w:rFonts w:ascii="Arial" w:hAnsi="Arial" w:cs="Arial"/>
          <w:spacing w:val="-4"/>
        </w:rPr>
        <w:t>We are a small, hardworking team</w:t>
      </w:r>
      <w:r w:rsidR="00F3634B">
        <w:rPr>
          <w:rFonts w:ascii="Arial" w:hAnsi="Arial" w:cs="Arial"/>
          <w:spacing w:val="-4"/>
        </w:rPr>
        <w:t xml:space="preserve">, </w:t>
      </w:r>
      <w:r w:rsidR="00560103" w:rsidRPr="00183892">
        <w:rPr>
          <w:rFonts w:ascii="Arial" w:hAnsi="Arial" w:cs="Arial"/>
          <w:color w:val="000000" w:themeColor="text1"/>
          <w:spacing w:val="-4"/>
        </w:rPr>
        <w:t>seeking to make a difference in the lives of those in need, both in the UK and overseas, through the grants we make</w:t>
      </w:r>
      <w:r w:rsidR="003F12B8">
        <w:rPr>
          <w:rFonts w:ascii="Arial" w:hAnsi="Arial" w:cs="Arial"/>
          <w:color w:val="000000" w:themeColor="text1"/>
          <w:spacing w:val="-4"/>
        </w:rPr>
        <w:t>.</w:t>
      </w:r>
      <w:r w:rsidR="00560103" w:rsidRPr="00183892" w:rsidDel="00560103">
        <w:rPr>
          <w:rFonts w:ascii="Arial" w:hAnsi="Arial" w:cs="Arial"/>
          <w:color w:val="000000" w:themeColor="text1"/>
          <w:spacing w:val="-4"/>
        </w:rPr>
        <w:t xml:space="preserve"> </w:t>
      </w:r>
    </w:p>
    <w:p w14:paraId="0000145D" w14:textId="0DE85C4C" w:rsidR="00F3634B" w:rsidRDefault="00F3634B" w:rsidP="00A07B0F">
      <w:pPr>
        <w:rPr>
          <w:rFonts w:ascii="Arial" w:hAnsi="Arial" w:cs="Arial"/>
          <w:spacing w:val="-4"/>
        </w:rPr>
      </w:pPr>
      <w:r>
        <w:rPr>
          <w:rFonts w:ascii="Arial" w:hAnsi="Arial" w:cs="Arial"/>
          <w:spacing w:val="-4"/>
        </w:rPr>
        <w:t>We are looking for a highly organised</w:t>
      </w:r>
      <w:r w:rsidR="001143D2">
        <w:rPr>
          <w:rFonts w:ascii="Arial" w:hAnsi="Arial" w:cs="Arial"/>
          <w:spacing w:val="-4"/>
        </w:rPr>
        <w:t xml:space="preserve">, </w:t>
      </w:r>
      <w:r>
        <w:rPr>
          <w:rFonts w:ascii="Arial" w:hAnsi="Arial" w:cs="Arial"/>
          <w:spacing w:val="-4"/>
        </w:rPr>
        <w:t xml:space="preserve">enthusiastic </w:t>
      </w:r>
      <w:r w:rsidR="001143D2">
        <w:rPr>
          <w:rFonts w:ascii="Arial" w:hAnsi="Arial" w:cs="Arial"/>
          <w:spacing w:val="-4"/>
        </w:rPr>
        <w:t xml:space="preserve">and efficient </w:t>
      </w:r>
      <w:r>
        <w:rPr>
          <w:rFonts w:ascii="Arial" w:hAnsi="Arial" w:cs="Arial"/>
          <w:spacing w:val="-4"/>
        </w:rPr>
        <w:t>person to join us in our office in Mill Hill</w:t>
      </w:r>
      <w:r w:rsidR="001143D2">
        <w:rPr>
          <w:rFonts w:ascii="Arial" w:hAnsi="Arial" w:cs="Arial"/>
          <w:spacing w:val="-4"/>
        </w:rPr>
        <w:t xml:space="preserve">.  </w:t>
      </w:r>
    </w:p>
    <w:p w14:paraId="26299778" w14:textId="77777777" w:rsidR="001143D2" w:rsidRDefault="001143D2" w:rsidP="00A07B0F">
      <w:pPr>
        <w:rPr>
          <w:rFonts w:ascii="Arial" w:hAnsi="Arial" w:cs="Arial"/>
          <w:spacing w:val="-4"/>
        </w:rPr>
      </w:pPr>
    </w:p>
    <w:p w14:paraId="24A4917D" w14:textId="0C180A0F" w:rsidR="001143D2" w:rsidRDefault="001143D2" w:rsidP="00A07B0F">
      <w:pPr>
        <w:rPr>
          <w:rFonts w:ascii="Arial" w:hAnsi="Arial" w:cs="Arial"/>
          <w:spacing w:val="-4"/>
        </w:rPr>
      </w:pPr>
      <w:r>
        <w:rPr>
          <w:rFonts w:ascii="Arial" w:hAnsi="Arial" w:cs="Arial"/>
          <w:spacing w:val="-4"/>
        </w:rPr>
        <w:t xml:space="preserve">Working closely with the Director and the Grants Manager, you will be the first point of contact for those communicating with the </w:t>
      </w:r>
      <w:r w:rsidR="00560103">
        <w:rPr>
          <w:rFonts w:ascii="Arial" w:hAnsi="Arial" w:cs="Arial"/>
          <w:spacing w:val="-4"/>
        </w:rPr>
        <w:t>Trusts and will be responsible for ensuring that the grant making systems and processes run smoothly, managing the database and relationships with external providers.</w:t>
      </w:r>
      <w:r>
        <w:rPr>
          <w:rFonts w:ascii="Arial" w:hAnsi="Arial" w:cs="Arial"/>
          <w:spacing w:val="-4"/>
        </w:rPr>
        <w:t xml:space="preserve"> You will enjoy being part of a small team but also comfortable working on your own in the office as necessary.</w:t>
      </w:r>
    </w:p>
    <w:p w14:paraId="39D4B9C2" w14:textId="77777777" w:rsidR="001143D2" w:rsidRDefault="001143D2" w:rsidP="00A07B0F">
      <w:pPr>
        <w:rPr>
          <w:rFonts w:ascii="Arial" w:hAnsi="Arial" w:cs="Arial"/>
          <w:spacing w:val="-4"/>
        </w:rPr>
      </w:pPr>
    </w:p>
    <w:p w14:paraId="2C5AE498" w14:textId="36005C1C" w:rsidR="001143D2" w:rsidRPr="00105FD9" w:rsidRDefault="001143D2" w:rsidP="00A07B0F">
      <w:pPr>
        <w:rPr>
          <w:rFonts w:ascii="Arial" w:hAnsi="Arial" w:cs="Arial"/>
          <w:b/>
          <w:spacing w:val="-4"/>
        </w:rPr>
      </w:pPr>
      <w:r w:rsidRPr="00105FD9">
        <w:rPr>
          <w:rFonts w:ascii="Arial" w:hAnsi="Arial" w:cs="Arial"/>
          <w:b/>
          <w:spacing w:val="-4"/>
        </w:rPr>
        <w:t>Role purpose:</w:t>
      </w:r>
    </w:p>
    <w:p w14:paraId="345FC90D" w14:textId="7ED5C0FB" w:rsidR="00B951CD" w:rsidRDefault="001143D2" w:rsidP="00A07B0F">
      <w:pPr>
        <w:rPr>
          <w:rFonts w:ascii="Arial" w:hAnsi="Arial" w:cs="Arial"/>
          <w:spacing w:val="-4"/>
        </w:rPr>
      </w:pPr>
      <w:r>
        <w:rPr>
          <w:rFonts w:ascii="Arial" w:hAnsi="Arial" w:cs="Arial"/>
          <w:spacing w:val="-4"/>
        </w:rPr>
        <w:t xml:space="preserve">To ensure a robust, effective and efficient system is in place for the processing of grant applications and to </w:t>
      </w:r>
      <w:r w:rsidR="008E139E">
        <w:rPr>
          <w:rFonts w:ascii="Arial" w:hAnsi="Arial" w:cs="Arial"/>
          <w:spacing w:val="-4"/>
        </w:rPr>
        <w:t xml:space="preserve">contribute to the smooth running of the office by providing </w:t>
      </w:r>
      <w:r>
        <w:rPr>
          <w:rFonts w:ascii="Arial" w:hAnsi="Arial" w:cs="Arial"/>
          <w:spacing w:val="-4"/>
        </w:rPr>
        <w:t>e</w:t>
      </w:r>
      <w:r w:rsidR="008E139E">
        <w:rPr>
          <w:rFonts w:ascii="Arial" w:hAnsi="Arial" w:cs="Arial"/>
          <w:spacing w:val="-4"/>
        </w:rPr>
        <w:t>xcellent administrative support.</w:t>
      </w:r>
    </w:p>
    <w:p w14:paraId="3624C6CD" w14:textId="77777777" w:rsidR="001143D2" w:rsidRDefault="001143D2" w:rsidP="00A07B0F">
      <w:pPr>
        <w:rPr>
          <w:rFonts w:ascii="Arial" w:hAnsi="Arial" w:cs="Arial"/>
          <w:spacing w:val="-4"/>
        </w:rPr>
      </w:pPr>
    </w:p>
    <w:p w14:paraId="3BEB8316" w14:textId="7B54A9A3" w:rsidR="001143D2" w:rsidRPr="00105FD9" w:rsidRDefault="001143D2" w:rsidP="00A07B0F">
      <w:pPr>
        <w:rPr>
          <w:rFonts w:ascii="Arial" w:hAnsi="Arial" w:cs="Arial"/>
          <w:b/>
          <w:spacing w:val="-4"/>
        </w:rPr>
      </w:pPr>
      <w:r w:rsidRPr="00105FD9">
        <w:rPr>
          <w:rFonts w:ascii="Arial" w:hAnsi="Arial" w:cs="Arial"/>
          <w:b/>
          <w:spacing w:val="-4"/>
        </w:rPr>
        <w:t>Accountable to:</w:t>
      </w:r>
    </w:p>
    <w:p w14:paraId="5510A9F3" w14:textId="1FF050EA" w:rsidR="001143D2" w:rsidRDefault="001143D2" w:rsidP="00A07B0F">
      <w:pPr>
        <w:rPr>
          <w:rFonts w:ascii="Arial" w:hAnsi="Arial" w:cs="Arial"/>
          <w:spacing w:val="-4"/>
        </w:rPr>
      </w:pPr>
      <w:r>
        <w:rPr>
          <w:rFonts w:ascii="Arial" w:hAnsi="Arial" w:cs="Arial"/>
          <w:spacing w:val="-4"/>
        </w:rPr>
        <w:t xml:space="preserve">The </w:t>
      </w:r>
      <w:r w:rsidR="00560103">
        <w:rPr>
          <w:rFonts w:ascii="Arial" w:hAnsi="Arial" w:cs="Arial"/>
          <w:spacing w:val="-4"/>
        </w:rPr>
        <w:t xml:space="preserve">Trusts </w:t>
      </w:r>
      <w:r>
        <w:rPr>
          <w:rFonts w:ascii="Arial" w:hAnsi="Arial" w:cs="Arial"/>
          <w:spacing w:val="-4"/>
        </w:rPr>
        <w:t>Director</w:t>
      </w:r>
    </w:p>
    <w:p w14:paraId="79FCD4A9" w14:textId="77777777" w:rsidR="001143D2" w:rsidRDefault="001143D2" w:rsidP="00A07B0F">
      <w:pPr>
        <w:rPr>
          <w:rFonts w:ascii="Arial" w:hAnsi="Arial" w:cs="Arial"/>
          <w:spacing w:val="-4"/>
        </w:rPr>
      </w:pPr>
    </w:p>
    <w:p w14:paraId="45C70A8D" w14:textId="33B3FC17" w:rsidR="001143D2" w:rsidRPr="00105FD9" w:rsidRDefault="001143D2" w:rsidP="00A07B0F">
      <w:pPr>
        <w:rPr>
          <w:rFonts w:ascii="Arial" w:hAnsi="Arial" w:cs="Arial"/>
          <w:b/>
          <w:spacing w:val="-4"/>
        </w:rPr>
      </w:pPr>
      <w:r w:rsidRPr="00105FD9">
        <w:rPr>
          <w:rFonts w:ascii="Arial" w:hAnsi="Arial" w:cs="Arial"/>
          <w:b/>
          <w:spacing w:val="-4"/>
        </w:rPr>
        <w:t>Location:</w:t>
      </w:r>
    </w:p>
    <w:p w14:paraId="7FEC9F9B" w14:textId="7E3BA080" w:rsidR="001143D2" w:rsidRPr="001143D2" w:rsidRDefault="001143D2" w:rsidP="00A07B0F">
      <w:pPr>
        <w:rPr>
          <w:rFonts w:ascii="Arial" w:hAnsi="Arial" w:cs="Arial"/>
          <w:spacing w:val="-4"/>
        </w:rPr>
      </w:pPr>
      <w:r>
        <w:rPr>
          <w:rFonts w:ascii="Arial" w:hAnsi="Arial" w:cs="Arial"/>
          <w:spacing w:val="-4"/>
        </w:rPr>
        <w:t>Mill Hill, London</w:t>
      </w:r>
      <w:r w:rsidR="00105FD9">
        <w:rPr>
          <w:rFonts w:ascii="Arial" w:hAnsi="Arial" w:cs="Arial"/>
          <w:spacing w:val="-4"/>
        </w:rPr>
        <w:t xml:space="preserve"> N</w:t>
      </w:r>
      <w:r w:rsidR="00560103">
        <w:rPr>
          <w:rFonts w:ascii="Arial" w:hAnsi="Arial" w:cs="Arial"/>
          <w:spacing w:val="-4"/>
        </w:rPr>
        <w:t>W</w:t>
      </w:r>
      <w:r w:rsidR="00105FD9">
        <w:rPr>
          <w:rFonts w:ascii="Arial" w:hAnsi="Arial" w:cs="Arial"/>
          <w:spacing w:val="-4"/>
        </w:rPr>
        <w:t>7</w:t>
      </w:r>
    </w:p>
    <w:p w14:paraId="59B0C499" w14:textId="77777777" w:rsidR="00B951CD" w:rsidRDefault="00B951CD" w:rsidP="00A07B0F">
      <w:pPr>
        <w:rPr>
          <w:rFonts w:ascii="Arial" w:hAnsi="Arial" w:cs="Arial"/>
          <w:b/>
          <w:spacing w:val="-4"/>
          <w:sz w:val="28"/>
          <w:szCs w:val="28"/>
        </w:rPr>
      </w:pPr>
    </w:p>
    <w:p w14:paraId="30FC5F26" w14:textId="77777777" w:rsidR="009C710B" w:rsidRPr="00D80226" w:rsidRDefault="009C710B" w:rsidP="008E139E">
      <w:pPr>
        <w:rPr>
          <w:rFonts w:ascii="Arial" w:hAnsi="Arial" w:cs="Arial"/>
          <w:b/>
        </w:rPr>
      </w:pPr>
      <w:r w:rsidRPr="00D80226">
        <w:rPr>
          <w:rFonts w:ascii="Arial" w:hAnsi="Arial" w:cs="Arial"/>
          <w:b/>
        </w:rPr>
        <w:t>MAIN TASKS AND RESPONSIBILITIES</w:t>
      </w:r>
    </w:p>
    <w:p w14:paraId="5CDB0DD2" w14:textId="77777777" w:rsidR="009C710B" w:rsidRDefault="009C710B" w:rsidP="009C710B">
      <w:pPr>
        <w:ind w:left="2880" w:hanging="2880"/>
        <w:rPr>
          <w:rFonts w:ascii="Arial" w:hAnsi="Arial" w:cs="Arial"/>
        </w:rPr>
      </w:pPr>
    </w:p>
    <w:p w14:paraId="5AAE1A0A" w14:textId="08D2E7F1" w:rsidR="009C710B" w:rsidRPr="00D80226" w:rsidRDefault="009C710B" w:rsidP="000F4200">
      <w:pPr>
        <w:pStyle w:val="ListParagraph"/>
        <w:numPr>
          <w:ilvl w:val="0"/>
          <w:numId w:val="1"/>
        </w:numPr>
        <w:spacing w:after="0" w:line="240" w:lineRule="auto"/>
        <w:rPr>
          <w:rFonts w:ascii="Arial" w:hAnsi="Arial" w:cs="Arial"/>
          <w:b/>
        </w:rPr>
      </w:pPr>
      <w:r w:rsidRPr="00D80226">
        <w:rPr>
          <w:rFonts w:ascii="Arial" w:hAnsi="Arial" w:cs="Arial"/>
          <w:b/>
        </w:rPr>
        <w:t>Grant</w:t>
      </w:r>
      <w:r w:rsidR="00560103">
        <w:rPr>
          <w:rFonts w:ascii="Arial" w:hAnsi="Arial" w:cs="Arial"/>
          <w:b/>
        </w:rPr>
        <w:t>s Administration</w:t>
      </w:r>
    </w:p>
    <w:p w14:paraId="6429C8EC" w14:textId="77777777" w:rsidR="009C710B" w:rsidRDefault="009C710B" w:rsidP="009C710B">
      <w:pPr>
        <w:rPr>
          <w:rFonts w:ascii="Arial" w:hAnsi="Arial" w:cs="Arial"/>
        </w:rPr>
      </w:pPr>
    </w:p>
    <w:p w14:paraId="320DF707" w14:textId="77777777" w:rsidR="009C710B" w:rsidRDefault="009C710B" w:rsidP="000F4200">
      <w:pPr>
        <w:pStyle w:val="ListParagraph"/>
        <w:numPr>
          <w:ilvl w:val="0"/>
          <w:numId w:val="2"/>
        </w:numPr>
        <w:spacing w:after="0" w:line="240" w:lineRule="auto"/>
        <w:rPr>
          <w:rFonts w:ascii="Arial" w:hAnsi="Arial" w:cs="Arial"/>
        </w:rPr>
      </w:pPr>
      <w:r>
        <w:rPr>
          <w:rFonts w:ascii="Arial" w:hAnsi="Arial" w:cs="Arial"/>
        </w:rPr>
        <w:t>Being first point of telephone and email contact for incoming grant enquiries and ensuring an efficient and effective response</w:t>
      </w:r>
    </w:p>
    <w:p w14:paraId="45E6D596" w14:textId="77777777" w:rsidR="002A6F50" w:rsidRDefault="002A6F50" w:rsidP="002A6F50">
      <w:pPr>
        <w:pStyle w:val="ListParagraph"/>
        <w:spacing w:after="0" w:line="240" w:lineRule="auto"/>
        <w:ind w:left="1080"/>
        <w:rPr>
          <w:rFonts w:ascii="Arial" w:hAnsi="Arial" w:cs="Arial"/>
        </w:rPr>
      </w:pPr>
    </w:p>
    <w:p w14:paraId="5CCA9398" w14:textId="77777777" w:rsidR="009C710B" w:rsidRDefault="009C710B" w:rsidP="000F4200">
      <w:pPr>
        <w:pStyle w:val="ListParagraph"/>
        <w:numPr>
          <w:ilvl w:val="0"/>
          <w:numId w:val="2"/>
        </w:numPr>
        <w:spacing w:after="0" w:line="240" w:lineRule="auto"/>
        <w:rPr>
          <w:rFonts w:ascii="Arial" w:hAnsi="Arial" w:cs="Arial"/>
        </w:rPr>
      </w:pPr>
      <w:r>
        <w:rPr>
          <w:rFonts w:ascii="Arial" w:hAnsi="Arial" w:cs="Arial"/>
        </w:rPr>
        <w:t>Managing incoming post on a daily basis – recording initial grant applications/grant reports etc. on database or spreadsheet</w:t>
      </w:r>
    </w:p>
    <w:p w14:paraId="439CA7B2" w14:textId="77777777" w:rsidR="002A6F50" w:rsidRPr="002A6F50" w:rsidRDefault="002A6F50" w:rsidP="002A6F50">
      <w:pPr>
        <w:rPr>
          <w:rFonts w:ascii="Arial" w:hAnsi="Arial" w:cs="Arial"/>
        </w:rPr>
      </w:pPr>
    </w:p>
    <w:p w14:paraId="628D1611" w14:textId="22F2D374" w:rsidR="009C710B" w:rsidRDefault="008E139E" w:rsidP="000F4200">
      <w:pPr>
        <w:pStyle w:val="ListParagraph"/>
        <w:numPr>
          <w:ilvl w:val="0"/>
          <w:numId w:val="2"/>
        </w:numPr>
        <w:spacing w:after="0" w:line="240" w:lineRule="auto"/>
        <w:rPr>
          <w:rFonts w:ascii="Arial" w:hAnsi="Arial" w:cs="Arial"/>
        </w:rPr>
      </w:pPr>
      <w:r>
        <w:rPr>
          <w:rFonts w:ascii="Arial" w:hAnsi="Arial" w:cs="Arial"/>
        </w:rPr>
        <w:t>Initiating</w:t>
      </w:r>
      <w:r w:rsidR="009C710B">
        <w:rPr>
          <w:rFonts w:ascii="Arial" w:hAnsi="Arial" w:cs="Arial"/>
        </w:rPr>
        <w:t xml:space="preserve"> and send</w:t>
      </w:r>
      <w:r>
        <w:rPr>
          <w:rFonts w:ascii="Arial" w:hAnsi="Arial" w:cs="Arial"/>
        </w:rPr>
        <w:t>ing</w:t>
      </w:r>
      <w:r w:rsidR="009C710B">
        <w:rPr>
          <w:rFonts w:ascii="Arial" w:hAnsi="Arial" w:cs="Arial"/>
        </w:rPr>
        <w:t xml:space="preserve"> refusal letters to unsuccessful applicants</w:t>
      </w:r>
    </w:p>
    <w:p w14:paraId="28F00366" w14:textId="77777777" w:rsidR="002A6F50" w:rsidRPr="002A6F50" w:rsidRDefault="002A6F50" w:rsidP="002A6F50">
      <w:pPr>
        <w:rPr>
          <w:rFonts w:ascii="Arial" w:hAnsi="Arial" w:cs="Arial"/>
        </w:rPr>
      </w:pPr>
    </w:p>
    <w:p w14:paraId="599480F0" w14:textId="58A6DD22" w:rsidR="009C710B" w:rsidRDefault="009C710B" w:rsidP="000F4200">
      <w:pPr>
        <w:pStyle w:val="ListParagraph"/>
        <w:numPr>
          <w:ilvl w:val="0"/>
          <w:numId w:val="2"/>
        </w:numPr>
        <w:spacing w:after="0" w:line="240" w:lineRule="auto"/>
        <w:rPr>
          <w:rFonts w:ascii="Arial" w:hAnsi="Arial" w:cs="Arial"/>
        </w:rPr>
      </w:pPr>
      <w:r>
        <w:rPr>
          <w:rFonts w:ascii="Arial" w:hAnsi="Arial" w:cs="Arial"/>
        </w:rPr>
        <w:t>Follow</w:t>
      </w:r>
      <w:r w:rsidR="008E139E">
        <w:rPr>
          <w:rFonts w:ascii="Arial" w:hAnsi="Arial" w:cs="Arial"/>
        </w:rPr>
        <w:t>ing</w:t>
      </w:r>
      <w:r>
        <w:rPr>
          <w:rFonts w:ascii="Arial" w:hAnsi="Arial" w:cs="Arial"/>
        </w:rPr>
        <w:t>-up by phone, email etc., application queries as directed by the Grants Manager and Director</w:t>
      </w:r>
    </w:p>
    <w:p w14:paraId="66BF5C14" w14:textId="77777777" w:rsidR="002A6F50" w:rsidRPr="002A6F50" w:rsidRDefault="002A6F50" w:rsidP="002A6F50">
      <w:pPr>
        <w:rPr>
          <w:rFonts w:ascii="Arial" w:hAnsi="Arial" w:cs="Arial"/>
        </w:rPr>
      </w:pPr>
    </w:p>
    <w:p w14:paraId="31234D35" w14:textId="147E52F2" w:rsidR="009C710B" w:rsidRDefault="009C710B" w:rsidP="000F4200">
      <w:pPr>
        <w:pStyle w:val="ListParagraph"/>
        <w:numPr>
          <w:ilvl w:val="0"/>
          <w:numId w:val="2"/>
        </w:numPr>
        <w:spacing w:after="0" w:line="240" w:lineRule="auto"/>
        <w:rPr>
          <w:rFonts w:ascii="Arial" w:hAnsi="Arial" w:cs="Arial"/>
        </w:rPr>
      </w:pPr>
      <w:r>
        <w:rPr>
          <w:rFonts w:ascii="Arial" w:hAnsi="Arial" w:cs="Arial"/>
        </w:rPr>
        <w:t>Oversee</w:t>
      </w:r>
      <w:r w:rsidR="008E139E">
        <w:rPr>
          <w:rFonts w:ascii="Arial" w:hAnsi="Arial" w:cs="Arial"/>
        </w:rPr>
        <w:t>ing</w:t>
      </w:r>
      <w:r>
        <w:rPr>
          <w:rFonts w:ascii="Arial" w:hAnsi="Arial" w:cs="Arial"/>
        </w:rPr>
        <w:t xml:space="preserve"> the process of collating and distributing papers to Trustees</w:t>
      </w:r>
    </w:p>
    <w:p w14:paraId="736A3559" w14:textId="77777777" w:rsidR="002A6F50" w:rsidRPr="002A6F50" w:rsidRDefault="002A6F50" w:rsidP="002A6F50">
      <w:pPr>
        <w:rPr>
          <w:rFonts w:ascii="Arial" w:hAnsi="Arial" w:cs="Arial"/>
        </w:rPr>
      </w:pPr>
    </w:p>
    <w:p w14:paraId="6502ADC4" w14:textId="00A7BAD5" w:rsidR="004C0D91" w:rsidRDefault="008E139E" w:rsidP="004C0D91">
      <w:pPr>
        <w:pStyle w:val="ListParagraph"/>
        <w:numPr>
          <w:ilvl w:val="0"/>
          <w:numId w:val="2"/>
        </w:numPr>
        <w:spacing w:after="0" w:line="240" w:lineRule="auto"/>
        <w:rPr>
          <w:rFonts w:ascii="Arial" w:hAnsi="Arial" w:cs="Arial"/>
        </w:rPr>
      </w:pPr>
      <w:r>
        <w:rPr>
          <w:rFonts w:ascii="Arial" w:hAnsi="Arial" w:cs="Arial"/>
        </w:rPr>
        <w:t>Producing</w:t>
      </w:r>
      <w:r w:rsidR="009C710B">
        <w:rPr>
          <w:rFonts w:ascii="Arial" w:hAnsi="Arial" w:cs="Arial"/>
        </w:rPr>
        <w:t xml:space="preserve"> and send</w:t>
      </w:r>
      <w:r w:rsidR="004C5A7D">
        <w:rPr>
          <w:rFonts w:ascii="Arial" w:hAnsi="Arial" w:cs="Arial"/>
        </w:rPr>
        <w:t>ing</w:t>
      </w:r>
      <w:r w:rsidR="009C710B">
        <w:rPr>
          <w:rFonts w:ascii="Arial" w:hAnsi="Arial" w:cs="Arial"/>
        </w:rPr>
        <w:t xml:space="preserve"> letters for applicants on the outcome of Trustee decisions</w:t>
      </w:r>
    </w:p>
    <w:p w14:paraId="60DD9016" w14:textId="77777777" w:rsidR="002A6F50" w:rsidRPr="00183892" w:rsidRDefault="002A6F50" w:rsidP="002A6F50">
      <w:pPr>
        <w:pStyle w:val="ListParagraph"/>
        <w:spacing w:after="0" w:line="240" w:lineRule="auto"/>
        <w:ind w:left="1080"/>
        <w:rPr>
          <w:rFonts w:ascii="Arial" w:hAnsi="Arial" w:cs="Arial"/>
        </w:rPr>
      </w:pPr>
    </w:p>
    <w:p w14:paraId="519C5A20" w14:textId="61917DE8" w:rsidR="009C710B" w:rsidRPr="00D80226" w:rsidRDefault="004C0D91" w:rsidP="000F4200">
      <w:pPr>
        <w:pStyle w:val="ListParagraph"/>
        <w:numPr>
          <w:ilvl w:val="0"/>
          <w:numId w:val="1"/>
        </w:numPr>
        <w:spacing w:after="0" w:line="240" w:lineRule="auto"/>
        <w:rPr>
          <w:rFonts w:ascii="Arial" w:hAnsi="Arial" w:cs="Arial"/>
          <w:b/>
        </w:rPr>
      </w:pPr>
      <w:r>
        <w:rPr>
          <w:rFonts w:ascii="Arial" w:hAnsi="Arial" w:cs="Arial"/>
          <w:b/>
        </w:rPr>
        <w:t>Data</w:t>
      </w:r>
      <w:r w:rsidRPr="00D80226">
        <w:rPr>
          <w:rFonts w:ascii="Arial" w:hAnsi="Arial" w:cs="Arial"/>
          <w:b/>
        </w:rPr>
        <w:t xml:space="preserve"> </w:t>
      </w:r>
      <w:r w:rsidR="009C710B" w:rsidRPr="00D80226">
        <w:rPr>
          <w:rFonts w:ascii="Arial" w:hAnsi="Arial" w:cs="Arial"/>
          <w:b/>
        </w:rPr>
        <w:t>Management</w:t>
      </w:r>
    </w:p>
    <w:p w14:paraId="763A68C5" w14:textId="77777777" w:rsidR="009C710B" w:rsidRDefault="009C710B" w:rsidP="009C710B">
      <w:pPr>
        <w:rPr>
          <w:rFonts w:ascii="Arial" w:hAnsi="Arial" w:cs="Arial"/>
        </w:rPr>
      </w:pPr>
    </w:p>
    <w:p w14:paraId="1C136A62" w14:textId="3DB7331A" w:rsidR="004C0D91" w:rsidRDefault="004C0D91" w:rsidP="004C0D91">
      <w:pPr>
        <w:pStyle w:val="ListParagraph"/>
        <w:numPr>
          <w:ilvl w:val="0"/>
          <w:numId w:val="2"/>
        </w:numPr>
        <w:spacing w:after="0" w:line="240" w:lineRule="auto"/>
        <w:rPr>
          <w:rFonts w:ascii="Arial" w:hAnsi="Arial" w:cs="Arial"/>
        </w:rPr>
      </w:pPr>
      <w:r>
        <w:rPr>
          <w:rFonts w:ascii="Arial" w:hAnsi="Arial" w:cs="Arial"/>
        </w:rPr>
        <w:t>Collect</w:t>
      </w:r>
      <w:r w:rsidR="008E139E">
        <w:rPr>
          <w:rFonts w:ascii="Arial" w:hAnsi="Arial" w:cs="Arial"/>
        </w:rPr>
        <w:t>ing</w:t>
      </w:r>
      <w:r>
        <w:rPr>
          <w:rFonts w:ascii="Arial" w:hAnsi="Arial" w:cs="Arial"/>
        </w:rPr>
        <w:t xml:space="preserve"> and extract</w:t>
      </w:r>
      <w:r w:rsidR="004C5A7D">
        <w:rPr>
          <w:rFonts w:ascii="Arial" w:hAnsi="Arial" w:cs="Arial"/>
        </w:rPr>
        <w:t>ing</w:t>
      </w:r>
      <w:r>
        <w:rPr>
          <w:rFonts w:ascii="Arial" w:hAnsi="Arial" w:cs="Arial"/>
        </w:rPr>
        <w:t xml:space="preserve"> data for monitoring and evaluation purposes</w:t>
      </w:r>
    </w:p>
    <w:p w14:paraId="244A2083" w14:textId="77777777" w:rsidR="002A6F50" w:rsidRDefault="002A6F50" w:rsidP="002A6F50">
      <w:pPr>
        <w:pStyle w:val="ListParagraph"/>
        <w:spacing w:after="0" w:line="240" w:lineRule="auto"/>
        <w:ind w:left="1080"/>
        <w:rPr>
          <w:rFonts w:ascii="Arial" w:hAnsi="Arial" w:cs="Arial"/>
        </w:rPr>
      </w:pPr>
    </w:p>
    <w:p w14:paraId="2FE4E84D" w14:textId="38304F5A" w:rsidR="004C0D91" w:rsidRDefault="008E139E" w:rsidP="004C0D91">
      <w:pPr>
        <w:pStyle w:val="ListParagraph"/>
        <w:numPr>
          <w:ilvl w:val="0"/>
          <w:numId w:val="2"/>
        </w:numPr>
        <w:spacing w:after="0" w:line="240" w:lineRule="auto"/>
        <w:rPr>
          <w:rFonts w:ascii="Arial" w:hAnsi="Arial" w:cs="Arial"/>
        </w:rPr>
      </w:pPr>
      <w:r>
        <w:rPr>
          <w:rFonts w:ascii="Arial" w:hAnsi="Arial" w:cs="Arial"/>
        </w:rPr>
        <w:t>Managing</w:t>
      </w:r>
      <w:r w:rsidR="004C0D91">
        <w:rPr>
          <w:rFonts w:ascii="Arial" w:hAnsi="Arial" w:cs="Arial"/>
        </w:rPr>
        <w:t xml:space="preserve"> and maintain</w:t>
      </w:r>
      <w:r w:rsidR="004C5A7D">
        <w:rPr>
          <w:rFonts w:ascii="Arial" w:hAnsi="Arial" w:cs="Arial"/>
        </w:rPr>
        <w:t>ing</w:t>
      </w:r>
      <w:r w:rsidR="004C0D91">
        <w:rPr>
          <w:rFonts w:ascii="Arial" w:hAnsi="Arial" w:cs="Arial"/>
        </w:rPr>
        <w:t xml:space="preserve"> the grant-making database (Benefactor)</w:t>
      </w:r>
      <w:r>
        <w:rPr>
          <w:rFonts w:ascii="Arial" w:hAnsi="Arial" w:cs="Arial"/>
        </w:rPr>
        <w:t xml:space="preserve"> – training will be provided.</w:t>
      </w:r>
    </w:p>
    <w:p w14:paraId="4ACE0C38" w14:textId="77777777" w:rsidR="002A6F50" w:rsidRPr="002A6F50" w:rsidRDefault="002A6F50" w:rsidP="002A6F50">
      <w:pPr>
        <w:rPr>
          <w:rFonts w:ascii="Arial" w:hAnsi="Arial" w:cs="Arial"/>
        </w:rPr>
      </w:pPr>
    </w:p>
    <w:p w14:paraId="7BB09C60" w14:textId="607B27EB" w:rsidR="004C0D91" w:rsidRDefault="008E139E" w:rsidP="004C0D91">
      <w:pPr>
        <w:pStyle w:val="ListParagraph"/>
        <w:numPr>
          <w:ilvl w:val="0"/>
          <w:numId w:val="2"/>
        </w:numPr>
        <w:spacing w:after="0" w:line="240" w:lineRule="auto"/>
        <w:rPr>
          <w:rFonts w:ascii="Arial" w:hAnsi="Arial" w:cs="Arial"/>
        </w:rPr>
      </w:pPr>
      <w:r>
        <w:rPr>
          <w:rFonts w:ascii="Arial" w:hAnsi="Arial" w:cs="Arial"/>
        </w:rPr>
        <w:t>Producing</w:t>
      </w:r>
      <w:r w:rsidR="004C0D91">
        <w:rPr>
          <w:rFonts w:ascii="Arial" w:hAnsi="Arial" w:cs="Arial"/>
        </w:rPr>
        <w:t xml:space="preserve"> reports for staff and Trustees on key statistics (e.g. grants made)</w:t>
      </w:r>
    </w:p>
    <w:p w14:paraId="2A6BAF2F" w14:textId="77777777" w:rsidR="002A6F50" w:rsidRPr="002A6F50" w:rsidRDefault="002A6F50" w:rsidP="002A6F50">
      <w:pPr>
        <w:rPr>
          <w:rFonts w:ascii="Arial" w:hAnsi="Arial" w:cs="Arial"/>
        </w:rPr>
      </w:pPr>
    </w:p>
    <w:p w14:paraId="41B72364" w14:textId="16167A2D" w:rsidR="002A6F50" w:rsidRPr="002A6F50" w:rsidRDefault="008E139E" w:rsidP="002A6F50">
      <w:pPr>
        <w:pStyle w:val="ListParagraph"/>
        <w:numPr>
          <w:ilvl w:val="0"/>
          <w:numId w:val="2"/>
        </w:numPr>
        <w:spacing w:line="240" w:lineRule="auto"/>
        <w:rPr>
          <w:rFonts w:ascii="Arial" w:hAnsi="Arial" w:cs="Arial"/>
        </w:rPr>
      </w:pPr>
      <w:r>
        <w:rPr>
          <w:rFonts w:ascii="Arial" w:hAnsi="Arial" w:cs="Arial"/>
        </w:rPr>
        <w:t>Managing</w:t>
      </w:r>
      <w:r w:rsidR="004C5A7D">
        <w:rPr>
          <w:rFonts w:ascii="Arial" w:hAnsi="Arial" w:cs="Arial"/>
        </w:rPr>
        <w:t xml:space="preserve"> the relationship with </w:t>
      </w:r>
      <w:r w:rsidR="002A6F50">
        <w:rPr>
          <w:rFonts w:ascii="Arial" w:hAnsi="Arial" w:cs="Arial"/>
        </w:rPr>
        <w:t>the IT support provide</w:t>
      </w:r>
      <w:r w:rsidR="004C5A7D">
        <w:rPr>
          <w:rFonts w:ascii="Arial" w:hAnsi="Arial" w:cs="Arial"/>
        </w:rPr>
        <w:t>r</w:t>
      </w:r>
    </w:p>
    <w:p w14:paraId="625BE3DF" w14:textId="77777777" w:rsidR="002A6F50" w:rsidRDefault="002A6F50" w:rsidP="002A6F50">
      <w:pPr>
        <w:pStyle w:val="ListParagraph"/>
        <w:spacing w:after="0" w:line="240" w:lineRule="auto"/>
        <w:ind w:left="1080"/>
        <w:rPr>
          <w:rFonts w:ascii="Arial" w:hAnsi="Arial" w:cs="Arial"/>
        </w:rPr>
      </w:pPr>
    </w:p>
    <w:p w14:paraId="4ACF49B7" w14:textId="207463A8" w:rsidR="009C710B" w:rsidRDefault="009C710B" w:rsidP="002A6F50">
      <w:pPr>
        <w:pStyle w:val="ListParagraph"/>
        <w:numPr>
          <w:ilvl w:val="0"/>
          <w:numId w:val="3"/>
        </w:numPr>
        <w:spacing w:after="0" w:line="240" w:lineRule="auto"/>
        <w:rPr>
          <w:rFonts w:ascii="Arial" w:hAnsi="Arial" w:cs="Arial"/>
        </w:rPr>
      </w:pPr>
      <w:r>
        <w:rPr>
          <w:rFonts w:ascii="Arial" w:hAnsi="Arial" w:cs="Arial"/>
        </w:rPr>
        <w:t>Maintain</w:t>
      </w:r>
      <w:r w:rsidR="008E139E">
        <w:rPr>
          <w:rFonts w:ascii="Arial" w:hAnsi="Arial" w:cs="Arial"/>
        </w:rPr>
        <w:t>ing the website and liaising</w:t>
      </w:r>
      <w:r>
        <w:rPr>
          <w:rFonts w:ascii="Arial" w:hAnsi="Arial" w:cs="Arial"/>
        </w:rPr>
        <w:t xml:space="preserve"> with </w:t>
      </w:r>
      <w:r w:rsidR="008E139E">
        <w:rPr>
          <w:rFonts w:ascii="Arial" w:hAnsi="Arial" w:cs="Arial"/>
        </w:rPr>
        <w:t xml:space="preserve">the </w:t>
      </w:r>
      <w:r>
        <w:rPr>
          <w:rFonts w:ascii="Arial" w:hAnsi="Arial" w:cs="Arial"/>
        </w:rPr>
        <w:t>service provider when issues arise or changes are needed</w:t>
      </w:r>
    </w:p>
    <w:p w14:paraId="0D4BE087" w14:textId="77777777" w:rsidR="009C710B" w:rsidRDefault="009C710B" w:rsidP="009C710B">
      <w:pPr>
        <w:rPr>
          <w:rFonts w:ascii="Arial" w:hAnsi="Arial" w:cs="Arial"/>
        </w:rPr>
      </w:pPr>
    </w:p>
    <w:p w14:paraId="68B19D66" w14:textId="77777777" w:rsidR="001143D2" w:rsidRDefault="001143D2" w:rsidP="00100666">
      <w:pPr>
        <w:rPr>
          <w:rFonts w:ascii="Arial" w:hAnsi="Arial" w:cs="Arial"/>
        </w:rPr>
      </w:pPr>
    </w:p>
    <w:p w14:paraId="00F02DD9" w14:textId="77777777" w:rsidR="001143D2" w:rsidRDefault="001143D2" w:rsidP="00100666">
      <w:pPr>
        <w:rPr>
          <w:rFonts w:ascii="Arial" w:hAnsi="Arial" w:cs="Arial"/>
        </w:rPr>
      </w:pPr>
    </w:p>
    <w:p w14:paraId="3E3FE780" w14:textId="77777777" w:rsidR="00F51EED" w:rsidRPr="00F51EED" w:rsidRDefault="00F51EED" w:rsidP="00F51EED">
      <w:pPr>
        <w:rPr>
          <w:rFonts w:ascii="Arial" w:hAnsi="Arial" w:cs="Arial"/>
          <w:sz w:val="22"/>
          <w:szCs w:val="22"/>
        </w:rPr>
      </w:pPr>
      <w:r w:rsidRPr="00F51EED">
        <w:rPr>
          <w:rFonts w:ascii="Arial" w:hAnsi="Arial" w:cs="Arial"/>
          <w:sz w:val="22"/>
          <w:szCs w:val="22"/>
        </w:rPr>
        <w:t>Applicants must be in sympathy with the aims and ethos of the Laing Family Trusts.</w:t>
      </w:r>
    </w:p>
    <w:p w14:paraId="4ED0D5D5" w14:textId="77777777" w:rsidR="001143D2" w:rsidRDefault="001143D2" w:rsidP="00100666">
      <w:pPr>
        <w:rPr>
          <w:rFonts w:ascii="Arial" w:hAnsi="Arial" w:cs="Arial"/>
        </w:rPr>
      </w:pPr>
    </w:p>
    <w:p w14:paraId="3CA82FD9" w14:textId="77777777" w:rsidR="001143D2" w:rsidRDefault="001143D2" w:rsidP="00100666">
      <w:pPr>
        <w:rPr>
          <w:rFonts w:ascii="Arial" w:hAnsi="Arial" w:cs="Arial"/>
        </w:rPr>
      </w:pPr>
    </w:p>
    <w:p w14:paraId="1B40635D" w14:textId="77777777" w:rsidR="001143D2" w:rsidRDefault="001143D2" w:rsidP="00100666">
      <w:pPr>
        <w:rPr>
          <w:rFonts w:ascii="Arial" w:hAnsi="Arial" w:cs="Arial"/>
        </w:rPr>
      </w:pPr>
    </w:p>
    <w:p w14:paraId="10309DDC" w14:textId="77777777" w:rsidR="001143D2" w:rsidRDefault="001143D2" w:rsidP="00100666">
      <w:pPr>
        <w:rPr>
          <w:rFonts w:ascii="Arial" w:hAnsi="Arial" w:cs="Arial"/>
        </w:rPr>
      </w:pPr>
    </w:p>
    <w:p w14:paraId="3424C7CE" w14:textId="77777777" w:rsidR="001143D2" w:rsidRDefault="001143D2" w:rsidP="00100666">
      <w:pPr>
        <w:rPr>
          <w:rFonts w:ascii="Arial" w:hAnsi="Arial" w:cs="Arial"/>
        </w:rPr>
      </w:pPr>
    </w:p>
    <w:p w14:paraId="0211FD3C" w14:textId="77777777" w:rsidR="001143D2" w:rsidRDefault="001143D2" w:rsidP="00100666">
      <w:pPr>
        <w:rPr>
          <w:rFonts w:ascii="Arial" w:hAnsi="Arial" w:cs="Arial"/>
        </w:rPr>
      </w:pPr>
    </w:p>
    <w:p w14:paraId="465C1471" w14:textId="77777777" w:rsidR="002A6F50" w:rsidRDefault="002A6F50" w:rsidP="00100666">
      <w:pPr>
        <w:rPr>
          <w:rFonts w:ascii="Arial" w:hAnsi="Arial" w:cs="Arial"/>
        </w:rPr>
      </w:pPr>
    </w:p>
    <w:p w14:paraId="55890027" w14:textId="77777777" w:rsidR="002A6F50" w:rsidRDefault="002A6F50" w:rsidP="00100666">
      <w:pPr>
        <w:rPr>
          <w:rFonts w:ascii="Arial" w:hAnsi="Arial" w:cs="Arial"/>
        </w:rPr>
      </w:pPr>
    </w:p>
    <w:p w14:paraId="03D7AE7D" w14:textId="77777777" w:rsidR="002A6F50" w:rsidRDefault="002A6F50" w:rsidP="00100666">
      <w:pPr>
        <w:rPr>
          <w:rFonts w:ascii="Arial" w:hAnsi="Arial" w:cs="Arial"/>
        </w:rPr>
      </w:pPr>
    </w:p>
    <w:p w14:paraId="044DAE7B" w14:textId="77777777" w:rsidR="002A6F50" w:rsidRDefault="002A6F50" w:rsidP="00100666">
      <w:pPr>
        <w:rPr>
          <w:rFonts w:ascii="Arial" w:hAnsi="Arial" w:cs="Arial"/>
        </w:rPr>
      </w:pPr>
    </w:p>
    <w:p w14:paraId="332B5996" w14:textId="77777777" w:rsidR="002A6F50" w:rsidRDefault="002A6F50" w:rsidP="00100666">
      <w:pPr>
        <w:rPr>
          <w:rFonts w:ascii="Arial" w:hAnsi="Arial" w:cs="Arial"/>
        </w:rPr>
      </w:pPr>
    </w:p>
    <w:p w14:paraId="21188C1D" w14:textId="77777777" w:rsidR="002A6F50" w:rsidRDefault="002A6F50" w:rsidP="00100666">
      <w:pPr>
        <w:rPr>
          <w:rFonts w:ascii="Arial" w:hAnsi="Arial" w:cs="Arial"/>
        </w:rPr>
      </w:pPr>
    </w:p>
    <w:p w14:paraId="45C3E5FD" w14:textId="77777777" w:rsidR="002A6F50" w:rsidRDefault="002A6F50" w:rsidP="00100666">
      <w:pPr>
        <w:rPr>
          <w:rFonts w:ascii="Arial" w:hAnsi="Arial" w:cs="Arial"/>
        </w:rPr>
      </w:pPr>
    </w:p>
    <w:p w14:paraId="45AFA62F" w14:textId="77777777" w:rsidR="002A6F50" w:rsidRDefault="002A6F50" w:rsidP="00100666">
      <w:pPr>
        <w:rPr>
          <w:rFonts w:ascii="Arial" w:hAnsi="Arial" w:cs="Arial"/>
        </w:rPr>
      </w:pPr>
    </w:p>
    <w:p w14:paraId="10EEEF26" w14:textId="7B5A9B88" w:rsidR="00100666" w:rsidRDefault="00100666" w:rsidP="00100666">
      <w:pPr>
        <w:rPr>
          <w:rFonts w:ascii="Arial" w:hAnsi="Arial" w:cs="Arial"/>
          <w:b/>
          <w:sz w:val="28"/>
          <w:szCs w:val="28"/>
        </w:rPr>
      </w:pPr>
      <w:r>
        <w:rPr>
          <w:rFonts w:ascii="Arial" w:hAnsi="Arial" w:cs="Arial"/>
          <w:b/>
          <w:sz w:val="28"/>
          <w:szCs w:val="28"/>
        </w:rPr>
        <w:lastRenderedPageBreak/>
        <w:t>THE PERSON</w:t>
      </w:r>
    </w:p>
    <w:p w14:paraId="2F918B2A" w14:textId="77777777" w:rsidR="00100666" w:rsidRDefault="00100666" w:rsidP="00100666">
      <w:pPr>
        <w:rPr>
          <w:rFonts w:ascii="Arial" w:hAnsi="Arial" w:cs="Arial"/>
          <w:b/>
          <w:sz w:val="28"/>
          <w:szCs w:val="28"/>
        </w:rPr>
      </w:pPr>
    </w:p>
    <w:p w14:paraId="20E207A8" w14:textId="77777777" w:rsidR="005A1DA9" w:rsidRPr="00105FD9" w:rsidRDefault="005A1DA9" w:rsidP="00100666">
      <w:pPr>
        <w:rPr>
          <w:rFonts w:ascii="Arial" w:hAnsi="Arial" w:cs="Arial"/>
          <w:b/>
        </w:rPr>
      </w:pPr>
      <w:r w:rsidRPr="00105FD9">
        <w:rPr>
          <w:rFonts w:ascii="Arial" w:hAnsi="Arial" w:cs="Arial"/>
          <w:b/>
        </w:rPr>
        <w:t>PERSON SPECIFICATION</w:t>
      </w:r>
    </w:p>
    <w:p w14:paraId="1A4C7E51" w14:textId="77777777" w:rsidR="005A1DA9" w:rsidRPr="000072EC" w:rsidRDefault="005A1DA9" w:rsidP="005A1DA9">
      <w:pPr>
        <w:jc w:val="center"/>
        <w:rPr>
          <w:rFonts w:ascii="Arial" w:hAnsi="Arial" w:cs="Arial"/>
          <w:b/>
          <w:sz w:val="22"/>
          <w:szCs w:val="22"/>
        </w:rPr>
      </w:pPr>
    </w:p>
    <w:p w14:paraId="0396AB71" w14:textId="48DB640F" w:rsidR="005A1DA9" w:rsidRDefault="009C710B" w:rsidP="001143D2">
      <w:pPr>
        <w:rPr>
          <w:rFonts w:ascii="Arial" w:hAnsi="Arial" w:cs="Arial"/>
          <w:b/>
          <w:sz w:val="22"/>
          <w:szCs w:val="22"/>
        </w:rPr>
      </w:pPr>
      <w:r>
        <w:rPr>
          <w:rFonts w:ascii="Arial" w:hAnsi="Arial" w:cs="Arial"/>
          <w:b/>
          <w:sz w:val="22"/>
          <w:szCs w:val="22"/>
        </w:rPr>
        <w:t>GRANTS</w:t>
      </w:r>
      <w:r w:rsidR="005A1DA9">
        <w:rPr>
          <w:rFonts w:ascii="Arial" w:hAnsi="Arial" w:cs="Arial"/>
          <w:b/>
          <w:sz w:val="22"/>
          <w:szCs w:val="22"/>
        </w:rPr>
        <w:t xml:space="preserve"> ADMINISTRATOR</w:t>
      </w:r>
    </w:p>
    <w:p w14:paraId="785A717B" w14:textId="77777777" w:rsidR="00100666" w:rsidRDefault="00100666" w:rsidP="005A1DA9">
      <w:pPr>
        <w:jc w:val="center"/>
        <w:rPr>
          <w:rFonts w:ascii="Arial" w:hAnsi="Arial" w:cs="Arial"/>
          <w:b/>
          <w:sz w:val="22"/>
          <w:szCs w:val="22"/>
        </w:rPr>
      </w:pPr>
    </w:p>
    <w:p w14:paraId="2CED30A3" w14:textId="2B490EF2" w:rsidR="00100666" w:rsidRDefault="00100666" w:rsidP="00100666">
      <w:pPr>
        <w:rPr>
          <w:rFonts w:ascii="Arial" w:hAnsi="Arial" w:cs="Arial"/>
          <w:b/>
          <w:sz w:val="22"/>
          <w:szCs w:val="22"/>
        </w:rPr>
      </w:pPr>
      <w:r>
        <w:rPr>
          <w:rFonts w:ascii="Arial" w:hAnsi="Arial" w:cs="Arial"/>
          <w:b/>
          <w:sz w:val="22"/>
          <w:szCs w:val="22"/>
        </w:rPr>
        <w:t>Qualifications and education</w:t>
      </w:r>
    </w:p>
    <w:p w14:paraId="0407DE0E" w14:textId="3A996F21" w:rsidR="00100666" w:rsidRPr="0090053B" w:rsidRDefault="00100666" w:rsidP="00100666">
      <w:pPr>
        <w:rPr>
          <w:rFonts w:ascii="Arial" w:hAnsi="Arial" w:cs="Arial"/>
          <w:i/>
          <w:sz w:val="22"/>
          <w:szCs w:val="22"/>
        </w:rPr>
      </w:pPr>
      <w:r w:rsidRPr="0090053B">
        <w:rPr>
          <w:rFonts w:ascii="Arial" w:hAnsi="Arial" w:cs="Arial"/>
          <w:i/>
          <w:sz w:val="22"/>
          <w:szCs w:val="22"/>
        </w:rPr>
        <w:t>Essential</w:t>
      </w:r>
    </w:p>
    <w:p w14:paraId="1321CA8F" w14:textId="77777777" w:rsidR="00105FD9" w:rsidRDefault="00100666" w:rsidP="00100666">
      <w:pPr>
        <w:pStyle w:val="ListParagraph"/>
        <w:numPr>
          <w:ilvl w:val="0"/>
          <w:numId w:val="6"/>
        </w:numPr>
        <w:rPr>
          <w:rFonts w:ascii="Arial" w:hAnsi="Arial" w:cs="Arial"/>
        </w:rPr>
      </w:pPr>
      <w:r>
        <w:rPr>
          <w:rFonts w:ascii="Arial" w:hAnsi="Arial" w:cs="Arial"/>
        </w:rPr>
        <w:t>Educated to A-Level standard or equivalent</w:t>
      </w:r>
    </w:p>
    <w:p w14:paraId="7215772C" w14:textId="1264988F" w:rsidR="00100666" w:rsidRPr="0090053B" w:rsidRDefault="00100666" w:rsidP="00105FD9">
      <w:pPr>
        <w:rPr>
          <w:rFonts w:ascii="Arial" w:hAnsi="Arial" w:cs="Arial"/>
          <w:i/>
        </w:rPr>
      </w:pPr>
      <w:r w:rsidRPr="0090053B">
        <w:rPr>
          <w:rFonts w:ascii="Arial" w:hAnsi="Arial" w:cs="Arial"/>
          <w:i/>
        </w:rPr>
        <w:t>Desirable</w:t>
      </w:r>
    </w:p>
    <w:p w14:paraId="125AECE4" w14:textId="12082A20" w:rsidR="00100666" w:rsidRDefault="00100666" w:rsidP="00100666">
      <w:pPr>
        <w:pStyle w:val="ListParagraph"/>
        <w:numPr>
          <w:ilvl w:val="0"/>
          <w:numId w:val="6"/>
        </w:numPr>
        <w:rPr>
          <w:rFonts w:ascii="Arial" w:hAnsi="Arial" w:cs="Arial"/>
        </w:rPr>
      </w:pPr>
      <w:r>
        <w:rPr>
          <w:rFonts w:ascii="Arial" w:hAnsi="Arial" w:cs="Arial"/>
        </w:rPr>
        <w:t>Business administration qualification</w:t>
      </w:r>
    </w:p>
    <w:p w14:paraId="6F28F9E8" w14:textId="4BF00B94" w:rsidR="00100666" w:rsidRDefault="00100666" w:rsidP="00100666">
      <w:pPr>
        <w:rPr>
          <w:rFonts w:ascii="Arial" w:hAnsi="Arial" w:cs="Arial"/>
          <w:b/>
        </w:rPr>
      </w:pPr>
      <w:r w:rsidRPr="00100666">
        <w:rPr>
          <w:rFonts w:ascii="Arial" w:hAnsi="Arial" w:cs="Arial"/>
          <w:b/>
        </w:rPr>
        <w:t>Experience</w:t>
      </w:r>
    </w:p>
    <w:p w14:paraId="6E6AD111" w14:textId="12E37004" w:rsidR="00A90371" w:rsidRPr="0090053B" w:rsidRDefault="00A90371" w:rsidP="00100666">
      <w:pPr>
        <w:rPr>
          <w:rFonts w:ascii="Arial" w:hAnsi="Arial" w:cs="Arial"/>
          <w:i/>
          <w:sz w:val="22"/>
          <w:szCs w:val="22"/>
        </w:rPr>
      </w:pPr>
      <w:r w:rsidRPr="0090053B">
        <w:rPr>
          <w:rFonts w:ascii="Arial" w:hAnsi="Arial" w:cs="Arial"/>
          <w:i/>
          <w:sz w:val="22"/>
          <w:szCs w:val="22"/>
        </w:rPr>
        <w:t>Essential</w:t>
      </w:r>
    </w:p>
    <w:p w14:paraId="29A02991" w14:textId="4CA2E77D" w:rsidR="00A90371" w:rsidRDefault="00A90371" w:rsidP="00A90371">
      <w:pPr>
        <w:pStyle w:val="ListParagraph"/>
        <w:numPr>
          <w:ilvl w:val="0"/>
          <w:numId w:val="6"/>
        </w:numPr>
        <w:rPr>
          <w:rFonts w:ascii="Arial" w:hAnsi="Arial" w:cs="Arial"/>
        </w:rPr>
      </w:pPr>
      <w:r>
        <w:rPr>
          <w:rFonts w:ascii="Arial" w:hAnsi="Arial" w:cs="Arial"/>
        </w:rPr>
        <w:t>Previous administrative experience or experience working in an office environment</w:t>
      </w:r>
    </w:p>
    <w:p w14:paraId="6AF750F4" w14:textId="2BD576FE" w:rsidR="00A90371" w:rsidRDefault="00842562" w:rsidP="00A90371">
      <w:pPr>
        <w:pStyle w:val="ListParagraph"/>
        <w:numPr>
          <w:ilvl w:val="0"/>
          <w:numId w:val="6"/>
        </w:numPr>
        <w:rPr>
          <w:rFonts w:ascii="Arial" w:hAnsi="Arial" w:cs="Arial"/>
        </w:rPr>
      </w:pPr>
      <w:r>
        <w:rPr>
          <w:rFonts w:ascii="Arial" w:hAnsi="Arial" w:cs="Arial"/>
        </w:rPr>
        <w:t xml:space="preserve">MS Office experience at Intermediate or </w:t>
      </w:r>
      <w:r w:rsidR="004C0D91">
        <w:rPr>
          <w:rFonts w:ascii="Arial" w:hAnsi="Arial" w:cs="Arial"/>
        </w:rPr>
        <w:t xml:space="preserve">Advanced </w:t>
      </w:r>
      <w:r>
        <w:rPr>
          <w:rFonts w:ascii="Arial" w:hAnsi="Arial" w:cs="Arial"/>
        </w:rPr>
        <w:t>level</w:t>
      </w:r>
    </w:p>
    <w:p w14:paraId="084247C2" w14:textId="5FEA6751" w:rsidR="00105FD9" w:rsidRPr="00105FD9" w:rsidRDefault="00842562" w:rsidP="00105FD9">
      <w:pPr>
        <w:pStyle w:val="ListParagraph"/>
        <w:numPr>
          <w:ilvl w:val="0"/>
          <w:numId w:val="6"/>
        </w:numPr>
        <w:rPr>
          <w:rFonts w:ascii="Arial" w:hAnsi="Arial" w:cs="Arial"/>
        </w:rPr>
      </w:pPr>
      <w:r>
        <w:rPr>
          <w:rFonts w:ascii="Arial" w:hAnsi="Arial" w:cs="Arial"/>
        </w:rPr>
        <w:t xml:space="preserve">Experience </w:t>
      </w:r>
      <w:r w:rsidR="00105FD9">
        <w:rPr>
          <w:rFonts w:ascii="Arial" w:hAnsi="Arial" w:cs="Arial"/>
        </w:rPr>
        <w:t>in using and updating a database</w:t>
      </w:r>
    </w:p>
    <w:p w14:paraId="63246AEC" w14:textId="55005178" w:rsidR="00842562" w:rsidRPr="0090053B" w:rsidRDefault="00842562" w:rsidP="00105FD9">
      <w:pPr>
        <w:rPr>
          <w:rFonts w:ascii="Arial" w:hAnsi="Arial" w:cs="Arial"/>
          <w:i/>
        </w:rPr>
      </w:pPr>
      <w:r w:rsidRPr="0090053B">
        <w:rPr>
          <w:rFonts w:ascii="Arial" w:hAnsi="Arial" w:cs="Arial"/>
          <w:i/>
        </w:rPr>
        <w:t>Desirable</w:t>
      </w:r>
    </w:p>
    <w:p w14:paraId="65F03062" w14:textId="42D057CC" w:rsidR="00842562" w:rsidRDefault="00842562" w:rsidP="00842562">
      <w:pPr>
        <w:pStyle w:val="ListParagraph"/>
        <w:numPr>
          <w:ilvl w:val="0"/>
          <w:numId w:val="7"/>
        </w:numPr>
        <w:rPr>
          <w:rFonts w:ascii="Arial" w:hAnsi="Arial" w:cs="Arial"/>
        </w:rPr>
      </w:pPr>
      <w:r>
        <w:rPr>
          <w:rFonts w:ascii="Arial" w:hAnsi="Arial" w:cs="Arial"/>
        </w:rPr>
        <w:t>Experience in grant administration</w:t>
      </w:r>
    </w:p>
    <w:p w14:paraId="100249A7" w14:textId="180D87F5" w:rsidR="00842562" w:rsidRDefault="00842562" w:rsidP="00842562">
      <w:pPr>
        <w:pStyle w:val="ListParagraph"/>
        <w:numPr>
          <w:ilvl w:val="0"/>
          <w:numId w:val="7"/>
        </w:numPr>
        <w:rPr>
          <w:rFonts w:ascii="Arial" w:hAnsi="Arial" w:cs="Arial"/>
        </w:rPr>
      </w:pPr>
      <w:r>
        <w:rPr>
          <w:rFonts w:ascii="Arial" w:hAnsi="Arial" w:cs="Arial"/>
        </w:rPr>
        <w:t>Experience in updating websites</w:t>
      </w:r>
    </w:p>
    <w:p w14:paraId="5B8E6273" w14:textId="251FC920" w:rsidR="00842562" w:rsidRDefault="00842562" w:rsidP="00842562">
      <w:pPr>
        <w:rPr>
          <w:rFonts w:ascii="Arial" w:hAnsi="Arial" w:cs="Arial"/>
          <w:b/>
        </w:rPr>
      </w:pPr>
      <w:r w:rsidRPr="00842562">
        <w:rPr>
          <w:rFonts w:ascii="Arial" w:hAnsi="Arial" w:cs="Arial"/>
          <w:b/>
        </w:rPr>
        <w:t>Skills and Abilities</w:t>
      </w:r>
    </w:p>
    <w:p w14:paraId="0063AF79" w14:textId="0B4F5255" w:rsidR="00842562" w:rsidRPr="0090053B" w:rsidRDefault="00842562" w:rsidP="00842562">
      <w:pPr>
        <w:rPr>
          <w:rFonts w:ascii="Arial" w:hAnsi="Arial" w:cs="Arial"/>
          <w:i/>
        </w:rPr>
      </w:pPr>
      <w:r w:rsidRPr="0090053B">
        <w:rPr>
          <w:rFonts w:ascii="Arial" w:hAnsi="Arial" w:cs="Arial"/>
          <w:i/>
        </w:rPr>
        <w:t>Essential</w:t>
      </w:r>
    </w:p>
    <w:p w14:paraId="7D164225" w14:textId="5E3D0CDC" w:rsidR="00842562" w:rsidRDefault="00842562" w:rsidP="00842562">
      <w:pPr>
        <w:pStyle w:val="ListParagraph"/>
        <w:numPr>
          <w:ilvl w:val="0"/>
          <w:numId w:val="8"/>
        </w:numPr>
        <w:rPr>
          <w:rFonts w:ascii="Arial" w:hAnsi="Arial" w:cs="Arial"/>
        </w:rPr>
      </w:pPr>
      <w:r>
        <w:rPr>
          <w:rFonts w:ascii="Arial" w:hAnsi="Arial" w:cs="Arial"/>
        </w:rPr>
        <w:t>Excellent organisational skills with a high level of accuracy and attention to detail</w:t>
      </w:r>
    </w:p>
    <w:p w14:paraId="14A021CA" w14:textId="6FC76BB9" w:rsidR="00842562" w:rsidRDefault="00842562" w:rsidP="00842562">
      <w:pPr>
        <w:pStyle w:val="ListParagraph"/>
        <w:numPr>
          <w:ilvl w:val="0"/>
          <w:numId w:val="8"/>
        </w:numPr>
        <w:rPr>
          <w:rFonts w:ascii="Arial" w:hAnsi="Arial" w:cs="Arial"/>
        </w:rPr>
      </w:pPr>
      <w:r>
        <w:rPr>
          <w:rFonts w:ascii="Arial" w:hAnsi="Arial" w:cs="Arial"/>
        </w:rPr>
        <w:t>Th</w:t>
      </w:r>
      <w:r w:rsidR="00F90704">
        <w:rPr>
          <w:rFonts w:ascii="Arial" w:hAnsi="Arial" w:cs="Arial"/>
        </w:rPr>
        <w:t>e ability to manage a variety of competing priorities and to meet deadlines</w:t>
      </w:r>
    </w:p>
    <w:p w14:paraId="4122D162" w14:textId="2E51D516" w:rsidR="00F90704" w:rsidRDefault="00F90704" w:rsidP="00842562">
      <w:pPr>
        <w:pStyle w:val="ListParagraph"/>
        <w:numPr>
          <w:ilvl w:val="0"/>
          <w:numId w:val="8"/>
        </w:numPr>
        <w:rPr>
          <w:rFonts w:ascii="Arial" w:hAnsi="Arial" w:cs="Arial"/>
        </w:rPr>
      </w:pPr>
      <w:r w:rsidRPr="000072EC">
        <w:rPr>
          <w:rFonts w:ascii="Arial" w:hAnsi="Arial" w:cs="Arial"/>
        </w:rPr>
        <w:t>The ability to interact courteously and effectively with a wide range of people</w:t>
      </w:r>
      <w:r>
        <w:rPr>
          <w:rFonts w:ascii="Arial" w:hAnsi="Arial" w:cs="Arial"/>
        </w:rPr>
        <w:t xml:space="preserve"> and other organisations</w:t>
      </w:r>
      <w:r w:rsidR="008E139E">
        <w:rPr>
          <w:rFonts w:ascii="Arial" w:hAnsi="Arial" w:cs="Arial"/>
        </w:rPr>
        <w:t>,</w:t>
      </w:r>
      <w:r>
        <w:rPr>
          <w:rFonts w:ascii="Arial" w:hAnsi="Arial" w:cs="Arial"/>
        </w:rPr>
        <w:t xml:space="preserve"> ensuring the Trusts are presented in a professional and helpful manner</w:t>
      </w:r>
    </w:p>
    <w:p w14:paraId="6D1FE6AE" w14:textId="014ACA83" w:rsidR="00F90704" w:rsidRDefault="00F90704" w:rsidP="00842562">
      <w:pPr>
        <w:pStyle w:val="ListParagraph"/>
        <w:numPr>
          <w:ilvl w:val="0"/>
          <w:numId w:val="8"/>
        </w:numPr>
        <w:rPr>
          <w:rFonts w:ascii="Arial" w:hAnsi="Arial" w:cs="Arial"/>
        </w:rPr>
      </w:pPr>
      <w:r w:rsidRPr="000072EC">
        <w:rPr>
          <w:rFonts w:ascii="Arial" w:hAnsi="Arial" w:cs="Arial"/>
        </w:rPr>
        <w:t>Excellent communication skills face to face, on the telephone and in writing</w:t>
      </w:r>
    </w:p>
    <w:p w14:paraId="2D47B857" w14:textId="2A389EAD" w:rsidR="00F90704" w:rsidRDefault="00F90704" w:rsidP="00842562">
      <w:pPr>
        <w:pStyle w:val="ListParagraph"/>
        <w:numPr>
          <w:ilvl w:val="0"/>
          <w:numId w:val="8"/>
        </w:numPr>
        <w:rPr>
          <w:rFonts w:ascii="Arial" w:hAnsi="Arial" w:cs="Arial"/>
        </w:rPr>
      </w:pPr>
      <w:r w:rsidRPr="000072EC">
        <w:rPr>
          <w:rFonts w:ascii="Arial" w:hAnsi="Arial" w:cs="Arial"/>
        </w:rPr>
        <w:t>The ability to develop and maintai</w:t>
      </w:r>
      <w:r>
        <w:rPr>
          <w:rFonts w:ascii="Arial" w:hAnsi="Arial" w:cs="Arial"/>
        </w:rPr>
        <w:t>n effective information systems</w:t>
      </w:r>
    </w:p>
    <w:p w14:paraId="3ACB7447" w14:textId="3EAB5ECF" w:rsidR="00F90704" w:rsidRDefault="00F90704" w:rsidP="00842562">
      <w:pPr>
        <w:pStyle w:val="ListParagraph"/>
        <w:numPr>
          <w:ilvl w:val="0"/>
          <w:numId w:val="8"/>
        </w:numPr>
        <w:rPr>
          <w:rFonts w:ascii="Arial" w:hAnsi="Arial" w:cs="Arial"/>
        </w:rPr>
      </w:pPr>
      <w:r w:rsidRPr="000072EC">
        <w:rPr>
          <w:rFonts w:ascii="Arial" w:hAnsi="Arial" w:cs="Arial"/>
        </w:rPr>
        <w:t>The ability to work unsupervised, use initiative and take responsibility for tasks</w:t>
      </w:r>
    </w:p>
    <w:p w14:paraId="3DF1A983" w14:textId="7B00DF27" w:rsidR="00F90704" w:rsidRDefault="00F90704" w:rsidP="00842562">
      <w:pPr>
        <w:pStyle w:val="ListParagraph"/>
        <w:numPr>
          <w:ilvl w:val="0"/>
          <w:numId w:val="8"/>
        </w:numPr>
        <w:rPr>
          <w:rFonts w:ascii="Arial" w:hAnsi="Arial" w:cs="Arial"/>
        </w:rPr>
      </w:pPr>
      <w:r>
        <w:rPr>
          <w:rFonts w:ascii="Arial" w:hAnsi="Arial" w:cs="Arial"/>
        </w:rPr>
        <w:t>Flexibility and adaptability to changing workloads</w:t>
      </w:r>
    </w:p>
    <w:p w14:paraId="6B7DCFD4" w14:textId="78B2C6FD" w:rsidR="00F90704" w:rsidRDefault="00F90704" w:rsidP="00842562">
      <w:pPr>
        <w:pStyle w:val="ListParagraph"/>
        <w:numPr>
          <w:ilvl w:val="0"/>
          <w:numId w:val="8"/>
        </w:numPr>
        <w:rPr>
          <w:rFonts w:ascii="Arial" w:hAnsi="Arial" w:cs="Arial"/>
        </w:rPr>
      </w:pPr>
      <w:r>
        <w:rPr>
          <w:rFonts w:ascii="Arial" w:hAnsi="Arial" w:cs="Arial"/>
        </w:rPr>
        <w:t>Problem solving skills and project management ability</w:t>
      </w:r>
    </w:p>
    <w:p w14:paraId="7D88CB85" w14:textId="72CBC3DC" w:rsidR="00F90704" w:rsidRDefault="00F90704" w:rsidP="00842562">
      <w:pPr>
        <w:pStyle w:val="ListParagraph"/>
        <w:numPr>
          <w:ilvl w:val="0"/>
          <w:numId w:val="8"/>
        </w:numPr>
        <w:rPr>
          <w:rFonts w:ascii="Arial" w:hAnsi="Arial" w:cs="Arial"/>
        </w:rPr>
      </w:pPr>
      <w:r>
        <w:rPr>
          <w:rFonts w:ascii="Arial" w:hAnsi="Arial" w:cs="Arial"/>
        </w:rPr>
        <w:t>The ability to ensure compliance with Trusts’ policies and procedures in all areas of work</w:t>
      </w:r>
    </w:p>
    <w:p w14:paraId="160C01E2" w14:textId="4F739628" w:rsidR="00F90704" w:rsidRPr="00105FD9" w:rsidRDefault="00F90704" w:rsidP="00F90704">
      <w:pPr>
        <w:rPr>
          <w:rFonts w:ascii="Arial" w:hAnsi="Arial" w:cs="Arial"/>
          <w:b/>
        </w:rPr>
      </w:pPr>
      <w:r w:rsidRPr="00105FD9">
        <w:rPr>
          <w:rFonts w:ascii="Arial" w:hAnsi="Arial" w:cs="Arial"/>
          <w:b/>
        </w:rPr>
        <w:t>Personal Qualities</w:t>
      </w:r>
    </w:p>
    <w:p w14:paraId="4FC8F4EB" w14:textId="2E32C54E" w:rsidR="00F90704" w:rsidRPr="0090053B" w:rsidRDefault="00F90704" w:rsidP="00F90704">
      <w:pPr>
        <w:rPr>
          <w:rFonts w:ascii="Arial" w:hAnsi="Arial" w:cs="Arial"/>
          <w:i/>
        </w:rPr>
      </w:pPr>
      <w:r w:rsidRPr="0090053B">
        <w:rPr>
          <w:rFonts w:ascii="Arial" w:hAnsi="Arial" w:cs="Arial"/>
          <w:i/>
        </w:rPr>
        <w:t>Essential</w:t>
      </w:r>
    </w:p>
    <w:p w14:paraId="6B68CAA3" w14:textId="2CE02B5D" w:rsidR="00F90704" w:rsidRDefault="00F90704" w:rsidP="00F90704">
      <w:pPr>
        <w:pStyle w:val="ListParagraph"/>
        <w:numPr>
          <w:ilvl w:val="0"/>
          <w:numId w:val="9"/>
        </w:numPr>
        <w:jc w:val="both"/>
        <w:rPr>
          <w:rFonts w:ascii="Arial" w:hAnsi="Arial" w:cs="Arial"/>
        </w:rPr>
      </w:pPr>
      <w:r>
        <w:rPr>
          <w:rFonts w:ascii="Arial" w:hAnsi="Arial" w:cs="Arial"/>
        </w:rPr>
        <w:t>High level of initiative and the ability to plan ahead</w:t>
      </w:r>
    </w:p>
    <w:p w14:paraId="2EEC4F00" w14:textId="3AE12720" w:rsidR="00F90704" w:rsidRDefault="00F90704" w:rsidP="00F90704">
      <w:pPr>
        <w:pStyle w:val="ListParagraph"/>
        <w:numPr>
          <w:ilvl w:val="0"/>
          <w:numId w:val="9"/>
        </w:numPr>
        <w:jc w:val="both"/>
        <w:rPr>
          <w:rFonts w:ascii="Arial" w:hAnsi="Arial" w:cs="Arial"/>
        </w:rPr>
      </w:pPr>
      <w:r>
        <w:rPr>
          <w:rFonts w:ascii="Arial" w:hAnsi="Arial" w:cs="Arial"/>
        </w:rPr>
        <w:t xml:space="preserve">Team player, working </w:t>
      </w:r>
      <w:r w:rsidR="00DE6A35">
        <w:rPr>
          <w:rFonts w:ascii="Arial" w:hAnsi="Arial" w:cs="Arial"/>
        </w:rPr>
        <w:t>with staff and T</w:t>
      </w:r>
      <w:r w:rsidRPr="00640E9C">
        <w:rPr>
          <w:rFonts w:ascii="Arial" w:hAnsi="Arial" w:cs="Arial"/>
        </w:rPr>
        <w:t>rustees</w:t>
      </w:r>
      <w:r>
        <w:rPr>
          <w:rFonts w:ascii="Arial" w:hAnsi="Arial" w:cs="Arial"/>
        </w:rPr>
        <w:t xml:space="preserve"> as part of a small team</w:t>
      </w:r>
    </w:p>
    <w:p w14:paraId="43528B0C" w14:textId="50AD1EE7" w:rsidR="00F90704" w:rsidRDefault="00F90704" w:rsidP="00F90704">
      <w:pPr>
        <w:pStyle w:val="ListParagraph"/>
        <w:numPr>
          <w:ilvl w:val="0"/>
          <w:numId w:val="9"/>
        </w:numPr>
        <w:jc w:val="both"/>
        <w:rPr>
          <w:rFonts w:ascii="Arial" w:hAnsi="Arial" w:cs="Arial"/>
        </w:rPr>
      </w:pPr>
      <w:r>
        <w:rPr>
          <w:rFonts w:ascii="Arial" w:hAnsi="Arial" w:cs="Arial"/>
        </w:rPr>
        <w:t>High level of personal and professional commitment</w:t>
      </w:r>
    </w:p>
    <w:p w14:paraId="1C877211" w14:textId="02C08758" w:rsidR="00F90704" w:rsidRDefault="00F90704" w:rsidP="00F90704">
      <w:pPr>
        <w:pStyle w:val="ListParagraph"/>
        <w:numPr>
          <w:ilvl w:val="0"/>
          <w:numId w:val="9"/>
        </w:numPr>
        <w:jc w:val="both"/>
        <w:rPr>
          <w:rFonts w:ascii="Arial" w:hAnsi="Arial" w:cs="Arial"/>
        </w:rPr>
      </w:pPr>
      <w:r w:rsidRPr="000072EC">
        <w:rPr>
          <w:rFonts w:ascii="Arial" w:hAnsi="Arial" w:cs="Arial"/>
        </w:rPr>
        <w:t>Flexibility and willingness to be involved in a variety of tasks</w:t>
      </w:r>
    </w:p>
    <w:p w14:paraId="2F14E514" w14:textId="630442C7" w:rsidR="00F90704" w:rsidRDefault="00F90704" w:rsidP="00F90704">
      <w:pPr>
        <w:pStyle w:val="ListParagraph"/>
        <w:numPr>
          <w:ilvl w:val="0"/>
          <w:numId w:val="9"/>
        </w:numPr>
        <w:jc w:val="both"/>
        <w:rPr>
          <w:rFonts w:ascii="Arial" w:hAnsi="Arial" w:cs="Arial"/>
        </w:rPr>
      </w:pPr>
      <w:r>
        <w:rPr>
          <w:rFonts w:ascii="Arial" w:hAnsi="Arial" w:cs="Arial"/>
        </w:rPr>
        <w:t>An empathy with the ethos of the Trust and its purpose</w:t>
      </w:r>
    </w:p>
    <w:p w14:paraId="3582AB14" w14:textId="063F27DA" w:rsidR="00F90704" w:rsidRPr="0090053B" w:rsidRDefault="00F90704" w:rsidP="00F90704">
      <w:pPr>
        <w:jc w:val="both"/>
        <w:rPr>
          <w:rFonts w:ascii="Arial" w:hAnsi="Arial" w:cs="Arial"/>
          <w:i/>
        </w:rPr>
      </w:pPr>
      <w:r w:rsidRPr="0090053B">
        <w:rPr>
          <w:rFonts w:ascii="Arial" w:hAnsi="Arial" w:cs="Arial"/>
          <w:i/>
        </w:rPr>
        <w:t>Desirable</w:t>
      </w:r>
    </w:p>
    <w:p w14:paraId="322F5E56" w14:textId="664612CB" w:rsidR="00640E9C" w:rsidRPr="004C4774" w:rsidRDefault="00F90704" w:rsidP="00240551">
      <w:pPr>
        <w:pStyle w:val="ListParagraph"/>
        <w:numPr>
          <w:ilvl w:val="0"/>
          <w:numId w:val="10"/>
        </w:numPr>
        <w:jc w:val="both"/>
        <w:rPr>
          <w:rFonts w:ascii="Arial" w:hAnsi="Arial" w:cs="Arial"/>
        </w:rPr>
      </w:pPr>
      <w:r>
        <w:rPr>
          <w:rFonts w:ascii="Arial" w:hAnsi="Arial" w:cs="Arial"/>
        </w:rPr>
        <w:t>An understanding of the charitable/voluntary sector</w:t>
      </w:r>
    </w:p>
    <w:p w14:paraId="5E42E8A0" w14:textId="77777777" w:rsidR="00AD521B" w:rsidRPr="00304880" w:rsidRDefault="00AD521B" w:rsidP="00240551">
      <w:pPr>
        <w:rPr>
          <w:rFonts w:ascii="Arial" w:hAnsi="Arial" w:cs="Arial"/>
        </w:rPr>
      </w:pPr>
    </w:p>
    <w:p w14:paraId="03D73208" w14:textId="099A5380" w:rsidR="00F90704" w:rsidRDefault="001143D2" w:rsidP="00F9321B">
      <w:pPr>
        <w:rPr>
          <w:rFonts w:ascii="Arial" w:hAnsi="Arial" w:cs="Arial"/>
          <w:b/>
        </w:rPr>
      </w:pPr>
      <w:r>
        <w:rPr>
          <w:rFonts w:ascii="Arial" w:hAnsi="Arial" w:cs="Arial"/>
          <w:b/>
        </w:rPr>
        <w:t>SALARY AND BENEFITS</w:t>
      </w:r>
    </w:p>
    <w:p w14:paraId="693AA35F" w14:textId="77777777" w:rsidR="001143D2" w:rsidRDefault="001143D2" w:rsidP="00F9321B">
      <w:pPr>
        <w:rPr>
          <w:rFonts w:ascii="Arial" w:hAnsi="Arial" w:cs="Arial"/>
          <w:sz w:val="22"/>
          <w:szCs w:val="22"/>
        </w:rPr>
      </w:pPr>
    </w:p>
    <w:p w14:paraId="18984EED" w14:textId="720C1CEB" w:rsidR="00F9321B" w:rsidRPr="00D138EC" w:rsidRDefault="00F9321B" w:rsidP="00F9321B">
      <w:pPr>
        <w:rPr>
          <w:rFonts w:ascii="Arial" w:hAnsi="Arial" w:cs="Arial"/>
          <w:sz w:val="22"/>
          <w:szCs w:val="22"/>
        </w:rPr>
      </w:pPr>
      <w:r w:rsidRPr="00D138EC">
        <w:rPr>
          <w:rFonts w:ascii="Arial" w:hAnsi="Arial" w:cs="Arial"/>
          <w:sz w:val="22"/>
          <w:szCs w:val="22"/>
        </w:rPr>
        <w:t>Location:</w:t>
      </w:r>
      <w:r w:rsidRPr="00D138EC">
        <w:rPr>
          <w:rFonts w:ascii="Arial" w:hAnsi="Arial" w:cs="Arial"/>
          <w:sz w:val="22"/>
          <w:szCs w:val="22"/>
        </w:rPr>
        <w:tab/>
      </w:r>
      <w:r w:rsidRPr="00D138EC">
        <w:rPr>
          <w:rFonts w:ascii="Arial" w:hAnsi="Arial" w:cs="Arial"/>
          <w:sz w:val="22"/>
          <w:szCs w:val="22"/>
        </w:rPr>
        <w:tab/>
      </w:r>
      <w:r w:rsidRPr="00D138EC">
        <w:rPr>
          <w:rFonts w:ascii="Arial" w:hAnsi="Arial" w:cs="Arial"/>
          <w:sz w:val="22"/>
          <w:szCs w:val="22"/>
        </w:rPr>
        <w:tab/>
      </w:r>
      <w:r w:rsidR="005A1DA9">
        <w:rPr>
          <w:rFonts w:ascii="Arial" w:hAnsi="Arial" w:cs="Arial"/>
          <w:sz w:val="22"/>
          <w:szCs w:val="22"/>
        </w:rPr>
        <w:t xml:space="preserve">Mill Hill, </w:t>
      </w:r>
      <w:r w:rsidRPr="00D138EC">
        <w:rPr>
          <w:rFonts w:ascii="Arial" w:hAnsi="Arial" w:cs="Arial"/>
          <w:sz w:val="22"/>
          <w:szCs w:val="22"/>
        </w:rPr>
        <w:t xml:space="preserve">London </w:t>
      </w:r>
      <w:r w:rsidR="004C0D91">
        <w:rPr>
          <w:rFonts w:ascii="Arial" w:hAnsi="Arial" w:cs="Arial"/>
          <w:sz w:val="22"/>
          <w:szCs w:val="22"/>
        </w:rPr>
        <w:t>NW7</w:t>
      </w:r>
    </w:p>
    <w:p w14:paraId="26189837" w14:textId="77777777" w:rsidR="00F9321B" w:rsidRPr="00D138EC" w:rsidRDefault="00F9321B" w:rsidP="00F9321B">
      <w:pPr>
        <w:rPr>
          <w:rFonts w:ascii="Arial" w:hAnsi="Arial" w:cs="Arial"/>
          <w:sz w:val="22"/>
          <w:szCs w:val="22"/>
        </w:rPr>
      </w:pPr>
    </w:p>
    <w:p w14:paraId="18943FB6" w14:textId="77777777" w:rsidR="00F9321B" w:rsidRPr="00D138EC" w:rsidRDefault="008B0861" w:rsidP="00F9321B">
      <w:pPr>
        <w:ind w:left="2880" w:hanging="2880"/>
        <w:rPr>
          <w:rFonts w:ascii="Arial" w:hAnsi="Arial" w:cs="Arial"/>
          <w:sz w:val="22"/>
          <w:szCs w:val="22"/>
        </w:rPr>
      </w:pPr>
      <w:r>
        <w:rPr>
          <w:rFonts w:ascii="Arial" w:hAnsi="Arial" w:cs="Arial"/>
          <w:sz w:val="22"/>
          <w:szCs w:val="22"/>
        </w:rPr>
        <w:t>Hours of work:</w:t>
      </w:r>
      <w:r>
        <w:rPr>
          <w:rFonts w:ascii="Arial" w:hAnsi="Arial" w:cs="Arial"/>
          <w:sz w:val="22"/>
          <w:szCs w:val="22"/>
        </w:rPr>
        <w:tab/>
        <w:t xml:space="preserve">Full-time, </w:t>
      </w:r>
      <w:r w:rsidRPr="00640E9C">
        <w:rPr>
          <w:rFonts w:ascii="Arial" w:hAnsi="Arial" w:cs="Arial"/>
          <w:sz w:val="22"/>
          <w:szCs w:val="22"/>
        </w:rPr>
        <w:t>37.5</w:t>
      </w:r>
      <w:r w:rsidR="00F9321B" w:rsidRPr="00640E9C">
        <w:rPr>
          <w:rFonts w:ascii="Arial" w:hAnsi="Arial" w:cs="Arial"/>
          <w:sz w:val="22"/>
          <w:szCs w:val="22"/>
        </w:rPr>
        <w:t xml:space="preserve"> hours</w:t>
      </w:r>
      <w:r w:rsidR="00F9321B" w:rsidRPr="00D138EC">
        <w:rPr>
          <w:rFonts w:ascii="Arial" w:hAnsi="Arial" w:cs="Arial"/>
          <w:sz w:val="22"/>
          <w:szCs w:val="22"/>
        </w:rPr>
        <w:t xml:space="preserve"> per week</w:t>
      </w:r>
      <w:r w:rsidR="00F9321B">
        <w:rPr>
          <w:rFonts w:ascii="Arial" w:hAnsi="Arial" w:cs="Arial"/>
          <w:sz w:val="22"/>
          <w:szCs w:val="22"/>
        </w:rPr>
        <w:t xml:space="preserve"> worked Monday to Friday </w:t>
      </w:r>
      <w:r w:rsidR="00F9321B" w:rsidRPr="00D138EC">
        <w:rPr>
          <w:rFonts w:ascii="Arial" w:hAnsi="Arial" w:cs="Arial"/>
          <w:sz w:val="22"/>
          <w:szCs w:val="22"/>
        </w:rPr>
        <w:t xml:space="preserve">which </w:t>
      </w:r>
      <w:r w:rsidR="00F9321B">
        <w:rPr>
          <w:rFonts w:ascii="Arial" w:hAnsi="Arial" w:cs="Arial"/>
          <w:sz w:val="22"/>
          <w:szCs w:val="22"/>
        </w:rPr>
        <w:t>i</w:t>
      </w:r>
      <w:r w:rsidR="00F9321B" w:rsidRPr="00D138EC">
        <w:rPr>
          <w:rFonts w:ascii="Arial" w:hAnsi="Arial" w:cs="Arial"/>
          <w:sz w:val="22"/>
          <w:szCs w:val="22"/>
        </w:rPr>
        <w:t>nclude</w:t>
      </w:r>
      <w:r w:rsidR="00F9321B">
        <w:rPr>
          <w:rFonts w:ascii="Arial" w:hAnsi="Arial" w:cs="Arial"/>
          <w:sz w:val="22"/>
          <w:szCs w:val="22"/>
        </w:rPr>
        <w:t>s</w:t>
      </w:r>
      <w:r w:rsidR="00F9321B" w:rsidRPr="00D138EC">
        <w:rPr>
          <w:rFonts w:ascii="Arial" w:hAnsi="Arial" w:cs="Arial"/>
          <w:sz w:val="22"/>
          <w:szCs w:val="22"/>
        </w:rPr>
        <w:t xml:space="preserve"> such flexibility as necessary to the position.</w:t>
      </w:r>
    </w:p>
    <w:p w14:paraId="0A5CF8C5" w14:textId="77777777" w:rsidR="00F9321B" w:rsidRPr="00D138EC" w:rsidRDefault="00F9321B" w:rsidP="00F9321B">
      <w:pPr>
        <w:rPr>
          <w:rFonts w:ascii="Arial" w:hAnsi="Arial" w:cs="Arial"/>
          <w:sz w:val="22"/>
          <w:szCs w:val="22"/>
        </w:rPr>
      </w:pPr>
    </w:p>
    <w:p w14:paraId="2BC05444" w14:textId="77777777" w:rsidR="00F9321B" w:rsidRPr="00D138EC" w:rsidRDefault="00F9321B" w:rsidP="00F9321B">
      <w:pPr>
        <w:ind w:left="2880" w:hanging="2880"/>
        <w:rPr>
          <w:rFonts w:ascii="Arial" w:hAnsi="Arial" w:cs="Arial"/>
          <w:sz w:val="22"/>
          <w:szCs w:val="22"/>
        </w:rPr>
      </w:pPr>
      <w:r w:rsidRPr="00D138EC">
        <w:rPr>
          <w:rFonts w:ascii="Arial" w:hAnsi="Arial" w:cs="Arial"/>
          <w:sz w:val="22"/>
          <w:szCs w:val="22"/>
        </w:rPr>
        <w:t>Holiday</w:t>
      </w:r>
      <w:r>
        <w:rPr>
          <w:rFonts w:ascii="Arial" w:hAnsi="Arial" w:cs="Arial"/>
          <w:sz w:val="22"/>
          <w:szCs w:val="22"/>
        </w:rPr>
        <w:t xml:space="preserve"> entitlement:</w:t>
      </w:r>
      <w:r>
        <w:rPr>
          <w:rFonts w:ascii="Arial" w:hAnsi="Arial" w:cs="Arial"/>
          <w:sz w:val="22"/>
          <w:szCs w:val="22"/>
        </w:rPr>
        <w:tab/>
        <w:t xml:space="preserve">25 days per year including </w:t>
      </w:r>
      <w:r w:rsidRPr="00D138EC">
        <w:rPr>
          <w:rFonts w:ascii="Arial" w:hAnsi="Arial" w:cs="Arial"/>
          <w:sz w:val="22"/>
          <w:szCs w:val="22"/>
        </w:rPr>
        <w:t>3 days to be taken between Christmas and New Year</w:t>
      </w:r>
      <w:r w:rsidR="005A1DA9">
        <w:rPr>
          <w:rFonts w:ascii="Arial" w:hAnsi="Arial" w:cs="Arial"/>
          <w:sz w:val="22"/>
          <w:szCs w:val="22"/>
        </w:rPr>
        <w:t xml:space="preserve"> when the office</w:t>
      </w:r>
      <w:r>
        <w:rPr>
          <w:rFonts w:ascii="Arial" w:hAnsi="Arial" w:cs="Arial"/>
          <w:sz w:val="22"/>
          <w:szCs w:val="22"/>
        </w:rPr>
        <w:t xml:space="preserve"> is closed.</w:t>
      </w:r>
      <w:r w:rsidRPr="00D138EC">
        <w:rPr>
          <w:rFonts w:ascii="Arial" w:hAnsi="Arial" w:cs="Arial"/>
          <w:sz w:val="22"/>
          <w:szCs w:val="22"/>
        </w:rPr>
        <w:t xml:space="preserve">  Statutory Bank Holidays</w:t>
      </w:r>
      <w:r>
        <w:rPr>
          <w:rFonts w:ascii="Arial" w:hAnsi="Arial" w:cs="Arial"/>
          <w:sz w:val="22"/>
          <w:szCs w:val="22"/>
        </w:rPr>
        <w:t xml:space="preserve"> are additional.</w:t>
      </w:r>
    </w:p>
    <w:p w14:paraId="0C6D7F1C" w14:textId="77777777" w:rsidR="00F9321B" w:rsidRPr="00D138EC" w:rsidRDefault="00F9321B" w:rsidP="00F9321B">
      <w:pPr>
        <w:rPr>
          <w:rFonts w:ascii="Arial" w:hAnsi="Arial" w:cs="Arial"/>
          <w:sz w:val="22"/>
          <w:szCs w:val="22"/>
        </w:rPr>
      </w:pPr>
    </w:p>
    <w:p w14:paraId="5FB216CF" w14:textId="77777777" w:rsidR="00F9321B" w:rsidRDefault="00F9321B" w:rsidP="005A1DA9">
      <w:pPr>
        <w:ind w:left="2880" w:hanging="2880"/>
        <w:rPr>
          <w:rFonts w:ascii="Arial" w:hAnsi="Arial" w:cs="Arial"/>
          <w:sz w:val="22"/>
          <w:szCs w:val="22"/>
        </w:rPr>
      </w:pPr>
      <w:r w:rsidRPr="00D138EC">
        <w:rPr>
          <w:rFonts w:ascii="Arial" w:hAnsi="Arial" w:cs="Arial"/>
          <w:sz w:val="22"/>
          <w:szCs w:val="22"/>
        </w:rPr>
        <w:t>Pension provision:</w:t>
      </w:r>
      <w:r w:rsidRPr="00D138EC">
        <w:rPr>
          <w:rFonts w:ascii="Arial" w:hAnsi="Arial" w:cs="Arial"/>
          <w:sz w:val="22"/>
          <w:szCs w:val="22"/>
        </w:rPr>
        <w:tab/>
      </w:r>
      <w:r w:rsidR="005A1DA9">
        <w:rPr>
          <w:rFonts w:ascii="Arial" w:hAnsi="Arial" w:cs="Arial"/>
          <w:sz w:val="22"/>
          <w:szCs w:val="22"/>
        </w:rPr>
        <w:t>Auto-enrolment pension – 3% employer and 5% employee</w:t>
      </w:r>
    </w:p>
    <w:p w14:paraId="4E21E189" w14:textId="77777777" w:rsidR="005A1DA9" w:rsidRPr="00D138EC" w:rsidRDefault="005A1DA9" w:rsidP="005A1DA9">
      <w:pPr>
        <w:ind w:left="2880" w:hanging="2880"/>
        <w:rPr>
          <w:rFonts w:ascii="Arial" w:hAnsi="Arial" w:cs="Arial"/>
          <w:sz w:val="22"/>
          <w:szCs w:val="22"/>
        </w:rPr>
      </w:pPr>
    </w:p>
    <w:p w14:paraId="04D6128D" w14:textId="77777777" w:rsidR="00F9321B" w:rsidRPr="00D138EC" w:rsidRDefault="005A1DA9" w:rsidP="00F9321B">
      <w:pPr>
        <w:rPr>
          <w:rFonts w:ascii="Arial" w:hAnsi="Arial" w:cs="Arial"/>
          <w:sz w:val="22"/>
          <w:szCs w:val="22"/>
        </w:rPr>
      </w:pPr>
      <w:r>
        <w:rPr>
          <w:rFonts w:ascii="Arial" w:hAnsi="Arial" w:cs="Arial"/>
          <w:sz w:val="22"/>
          <w:szCs w:val="22"/>
        </w:rPr>
        <w:t>Life Assurance:</w:t>
      </w:r>
      <w:r>
        <w:rPr>
          <w:rFonts w:ascii="Arial" w:hAnsi="Arial" w:cs="Arial"/>
          <w:sz w:val="22"/>
          <w:szCs w:val="22"/>
        </w:rPr>
        <w:tab/>
      </w:r>
      <w:r>
        <w:rPr>
          <w:rFonts w:ascii="Arial" w:hAnsi="Arial" w:cs="Arial"/>
          <w:sz w:val="22"/>
          <w:szCs w:val="22"/>
        </w:rPr>
        <w:tab/>
        <w:t>Four</w:t>
      </w:r>
      <w:r w:rsidR="00F9321B" w:rsidRPr="00D138EC">
        <w:rPr>
          <w:rFonts w:ascii="Arial" w:hAnsi="Arial" w:cs="Arial"/>
          <w:sz w:val="22"/>
          <w:szCs w:val="22"/>
        </w:rPr>
        <w:t xml:space="preserve"> times annual salary</w:t>
      </w:r>
    </w:p>
    <w:p w14:paraId="23924D2B" w14:textId="77777777" w:rsidR="00F9321B" w:rsidRPr="00D138EC" w:rsidRDefault="00F9321B" w:rsidP="00F9321B">
      <w:pPr>
        <w:rPr>
          <w:rFonts w:ascii="Arial" w:hAnsi="Arial" w:cs="Arial"/>
          <w:sz w:val="22"/>
          <w:szCs w:val="22"/>
        </w:rPr>
      </w:pPr>
    </w:p>
    <w:p w14:paraId="3EA728F6" w14:textId="7EBBBE67" w:rsidR="00F9321B" w:rsidRPr="004B093E" w:rsidRDefault="00F9321B" w:rsidP="00F9321B">
      <w:pPr>
        <w:rPr>
          <w:rFonts w:ascii="Arial" w:hAnsi="Arial" w:cs="Arial"/>
          <w:color w:val="FF0000"/>
          <w:sz w:val="22"/>
          <w:szCs w:val="22"/>
        </w:rPr>
      </w:pPr>
      <w:r w:rsidRPr="00D138EC">
        <w:rPr>
          <w:rFonts w:ascii="Arial" w:hAnsi="Arial" w:cs="Arial"/>
          <w:sz w:val="22"/>
          <w:szCs w:val="22"/>
        </w:rPr>
        <w:t>S</w:t>
      </w:r>
      <w:r>
        <w:rPr>
          <w:rFonts w:ascii="Arial" w:hAnsi="Arial" w:cs="Arial"/>
          <w:sz w:val="22"/>
          <w:szCs w:val="22"/>
        </w:rPr>
        <w:t>alary: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40E9C">
        <w:rPr>
          <w:rFonts w:ascii="Arial" w:hAnsi="Arial" w:cs="Arial"/>
          <w:sz w:val="22"/>
          <w:szCs w:val="22"/>
        </w:rPr>
        <w:t>£2</w:t>
      </w:r>
      <w:r w:rsidR="005350B6">
        <w:rPr>
          <w:rFonts w:ascii="Arial" w:hAnsi="Arial" w:cs="Arial"/>
          <w:sz w:val="22"/>
          <w:szCs w:val="22"/>
        </w:rPr>
        <w:t>8</w:t>
      </w:r>
      <w:r w:rsidR="008E139E">
        <w:rPr>
          <w:rFonts w:ascii="Arial" w:hAnsi="Arial" w:cs="Arial"/>
          <w:sz w:val="22"/>
          <w:szCs w:val="22"/>
        </w:rPr>
        <w:t>,000 - £32,50</w:t>
      </w:r>
      <w:r w:rsidR="005A1DA9" w:rsidRPr="00640E9C">
        <w:rPr>
          <w:rFonts w:ascii="Arial" w:hAnsi="Arial" w:cs="Arial"/>
          <w:sz w:val="22"/>
          <w:szCs w:val="22"/>
        </w:rPr>
        <w:t>0</w:t>
      </w:r>
      <w:r w:rsidR="005A1DA9">
        <w:rPr>
          <w:rFonts w:ascii="Arial" w:hAnsi="Arial" w:cs="Arial"/>
          <w:sz w:val="22"/>
          <w:szCs w:val="22"/>
        </w:rPr>
        <w:t xml:space="preserve"> depending on experience</w:t>
      </w:r>
    </w:p>
    <w:p w14:paraId="2DDB4401" w14:textId="77777777" w:rsidR="00F9321B" w:rsidRPr="00D138EC" w:rsidRDefault="00F9321B" w:rsidP="00F9321B">
      <w:pPr>
        <w:rPr>
          <w:rFonts w:ascii="Arial" w:hAnsi="Arial" w:cs="Arial"/>
          <w:sz w:val="22"/>
          <w:szCs w:val="22"/>
        </w:rPr>
      </w:pPr>
    </w:p>
    <w:p w14:paraId="4FCC9DA6" w14:textId="77777777" w:rsidR="00F9321B" w:rsidRDefault="00F9321B" w:rsidP="00F9321B">
      <w:pPr>
        <w:rPr>
          <w:rFonts w:ascii="Arial" w:hAnsi="Arial" w:cs="Arial"/>
          <w:sz w:val="22"/>
          <w:szCs w:val="22"/>
        </w:rPr>
      </w:pPr>
    </w:p>
    <w:p w14:paraId="79AA5F14" w14:textId="544EA8E1" w:rsidR="00240551" w:rsidRPr="001143D2" w:rsidRDefault="00240551" w:rsidP="001143D2">
      <w:pPr>
        <w:rPr>
          <w:rFonts w:ascii="Arial" w:hAnsi="Arial" w:cs="Arial"/>
          <w:sz w:val="22"/>
          <w:szCs w:val="22"/>
        </w:rPr>
      </w:pPr>
    </w:p>
    <w:p w14:paraId="180E6EC4" w14:textId="77777777" w:rsidR="00240551" w:rsidRPr="00304880" w:rsidRDefault="00240551" w:rsidP="00240551">
      <w:pPr>
        <w:rPr>
          <w:rFonts w:ascii="Arial" w:hAnsi="Arial" w:cs="Arial"/>
        </w:rPr>
      </w:pPr>
    </w:p>
    <w:p w14:paraId="54BCCBD9" w14:textId="4D9F0975" w:rsidR="00063326" w:rsidRDefault="001143D2" w:rsidP="00063326">
      <w:pPr>
        <w:rPr>
          <w:rFonts w:ascii="Arial" w:hAnsi="Arial" w:cs="Arial"/>
          <w:b/>
        </w:rPr>
      </w:pPr>
      <w:r>
        <w:rPr>
          <w:rFonts w:ascii="Arial" w:hAnsi="Arial" w:cs="Arial"/>
          <w:b/>
        </w:rPr>
        <w:t>HOW TO APPLY</w:t>
      </w:r>
    </w:p>
    <w:p w14:paraId="71A70E35" w14:textId="77777777" w:rsidR="00F90704" w:rsidRPr="00304880" w:rsidRDefault="00F90704" w:rsidP="00063326">
      <w:pPr>
        <w:rPr>
          <w:rFonts w:ascii="Arial" w:hAnsi="Arial" w:cs="Arial"/>
        </w:rPr>
      </w:pPr>
    </w:p>
    <w:p w14:paraId="0E3CC511" w14:textId="77777777" w:rsidR="00F90704" w:rsidRDefault="00CA52A7" w:rsidP="00063326">
      <w:pPr>
        <w:rPr>
          <w:rFonts w:ascii="Arial" w:hAnsi="Arial" w:cs="Arial"/>
          <w:b/>
          <w:sz w:val="22"/>
          <w:szCs w:val="22"/>
        </w:rPr>
      </w:pPr>
      <w:r w:rsidRPr="00640E9C">
        <w:rPr>
          <w:rFonts w:ascii="Arial" w:hAnsi="Arial" w:cs="Arial"/>
          <w:b/>
          <w:sz w:val="22"/>
          <w:szCs w:val="22"/>
        </w:rPr>
        <w:t>The closing dat</w:t>
      </w:r>
      <w:r w:rsidR="00063326" w:rsidRPr="00640E9C">
        <w:rPr>
          <w:rFonts w:ascii="Arial" w:hAnsi="Arial" w:cs="Arial"/>
          <w:b/>
          <w:sz w:val="22"/>
          <w:szCs w:val="22"/>
        </w:rPr>
        <w:t>e for receipt of applications is</w:t>
      </w:r>
      <w:r w:rsidR="0065436B">
        <w:rPr>
          <w:rFonts w:ascii="Arial" w:hAnsi="Arial" w:cs="Arial"/>
          <w:b/>
          <w:sz w:val="22"/>
          <w:szCs w:val="22"/>
        </w:rPr>
        <w:t xml:space="preserve"> 30 May 2019</w:t>
      </w:r>
      <w:r w:rsidR="00D23998" w:rsidRPr="00640E9C">
        <w:rPr>
          <w:rFonts w:ascii="Arial" w:hAnsi="Arial" w:cs="Arial"/>
          <w:b/>
          <w:sz w:val="22"/>
          <w:szCs w:val="22"/>
        </w:rPr>
        <w:t>.</w:t>
      </w:r>
      <w:r w:rsidR="00F542DB" w:rsidRPr="00640E9C">
        <w:rPr>
          <w:rFonts w:ascii="Arial" w:hAnsi="Arial" w:cs="Arial"/>
          <w:b/>
          <w:sz w:val="22"/>
          <w:szCs w:val="22"/>
        </w:rPr>
        <w:t xml:space="preserve">  </w:t>
      </w:r>
    </w:p>
    <w:p w14:paraId="3C9E20E5" w14:textId="77777777" w:rsidR="00F90704" w:rsidRDefault="00F90704" w:rsidP="00063326">
      <w:pPr>
        <w:rPr>
          <w:rFonts w:ascii="Arial" w:hAnsi="Arial" w:cs="Arial"/>
          <w:b/>
          <w:sz w:val="22"/>
          <w:szCs w:val="22"/>
        </w:rPr>
      </w:pPr>
    </w:p>
    <w:p w14:paraId="70B7ADC9" w14:textId="3FCB3FF2" w:rsidR="00F90704" w:rsidRDefault="00B0236F" w:rsidP="00063326">
      <w:pPr>
        <w:rPr>
          <w:rFonts w:ascii="Arial" w:hAnsi="Arial" w:cs="Arial"/>
          <w:sz w:val="22"/>
          <w:szCs w:val="22"/>
        </w:rPr>
      </w:pPr>
      <w:r>
        <w:rPr>
          <w:rFonts w:ascii="Arial" w:hAnsi="Arial" w:cs="Arial"/>
          <w:b/>
          <w:sz w:val="22"/>
          <w:szCs w:val="22"/>
        </w:rPr>
        <w:t>Please</w:t>
      </w:r>
      <w:r w:rsidR="00F90704">
        <w:rPr>
          <w:rFonts w:ascii="Arial" w:hAnsi="Arial" w:cs="Arial"/>
          <w:b/>
          <w:sz w:val="22"/>
          <w:szCs w:val="22"/>
        </w:rPr>
        <w:t xml:space="preserve"> send a CV and</w:t>
      </w:r>
      <w:r w:rsidR="00F542DB" w:rsidRPr="00640E9C">
        <w:rPr>
          <w:rFonts w:ascii="Arial" w:hAnsi="Arial" w:cs="Arial"/>
          <w:b/>
          <w:sz w:val="22"/>
          <w:szCs w:val="22"/>
        </w:rPr>
        <w:t xml:space="preserve"> covering letter outlining why you are interested in this role and how you meet the person specification</w:t>
      </w:r>
      <w:r w:rsidR="0018752B" w:rsidRPr="00640E9C">
        <w:rPr>
          <w:rFonts w:ascii="Arial" w:hAnsi="Arial" w:cs="Arial"/>
          <w:b/>
          <w:sz w:val="22"/>
          <w:szCs w:val="22"/>
        </w:rPr>
        <w:t xml:space="preserve">.  </w:t>
      </w:r>
      <w:r w:rsidR="0018752B" w:rsidRPr="00640E9C">
        <w:rPr>
          <w:rFonts w:ascii="Arial" w:hAnsi="Arial" w:cs="Arial"/>
          <w:sz w:val="22"/>
          <w:szCs w:val="22"/>
        </w:rPr>
        <w:t xml:space="preserve">This should be sent either </w:t>
      </w:r>
      <w:r w:rsidR="00DE6A35">
        <w:rPr>
          <w:rFonts w:ascii="Arial" w:hAnsi="Arial" w:cs="Arial"/>
          <w:sz w:val="22"/>
          <w:szCs w:val="22"/>
        </w:rPr>
        <w:t>by</w:t>
      </w:r>
      <w:r w:rsidR="0018752B" w:rsidRPr="00640E9C">
        <w:rPr>
          <w:rFonts w:ascii="Arial" w:hAnsi="Arial" w:cs="Arial"/>
          <w:sz w:val="22"/>
          <w:szCs w:val="22"/>
        </w:rPr>
        <w:t xml:space="preserve"> email to</w:t>
      </w:r>
      <w:r w:rsidR="0018752B" w:rsidRPr="00640E9C">
        <w:rPr>
          <w:rFonts w:ascii="Arial" w:hAnsi="Arial" w:cs="Arial"/>
          <w:i/>
          <w:sz w:val="22"/>
          <w:szCs w:val="22"/>
        </w:rPr>
        <w:t xml:space="preserve"> </w:t>
      </w:r>
      <w:hyperlink r:id="rId15" w:history="1">
        <w:r w:rsidR="00640E9C" w:rsidRPr="004374CF">
          <w:rPr>
            <w:rStyle w:val="Hyperlink"/>
            <w:rFonts w:ascii="Arial" w:hAnsi="Arial" w:cs="Arial"/>
            <w:sz w:val="22"/>
            <w:szCs w:val="22"/>
          </w:rPr>
          <w:t>e.harley@laingfamilytrusts.org.uk</w:t>
        </w:r>
      </w:hyperlink>
      <w:r w:rsidR="0018752B" w:rsidRPr="00640E9C">
        <w:rPr>
          <w:rFonts w:ascii="Arial" w:hAnsi="Arial" w:cs="Arial"/>
          <w:sz w:val="22"/>
          <w:szCs w:val="22"/>
        </w:rPr>
        <w:t xml:space="preserve"> or </w:t>
      </w:r>
      <w:r w:rsidR="00DE6A35">
        <w:rPr>
          <w:rFonts w:ascii="Arial" w:hAnsi="Arial" w:cs="Arial"/>
          <w:sz w:val="22"/>
          <w:szCs w:val="22"/>
        </w:rPr>
        <w:t>by</w:t>
      </w:r>
      <w:bookmarkStart w:id="0" w:name="_GoBack"/>
      <w:bookmarkEnd w:id="0"/>
      <w:r w:rsidR="0018752B" w:rsidRPr="00640E9C">
        <w:rPr>
          <w:rFonts w:ascii="Arial" w:hAnsi="Arial" w:cs="Arial"/>
          <w:sz w:val="22"/>
          <w:szCs w:val="22"/>
        </w:rPr>
        <w:t xml:space="preserve"> post to 33 </w:t>
      </w:r>
      <w:proofErr w:type="spellStart"/>
      <w:r w:rsidR="0018752B" w:rsidRPr="00640E9C">
        <w:rPr>
          <w:rFonts w:ascii="Arial" w:hAnsi="Arial" w:cs="Arial"/>
          <w:sz w:val="22"/>
          <w:szCs w:val="22"/>
        </w:rPr>
        <w:t>Bunns</w:t>
      </w:r>
      <w:proofErr w:type="spellEnd"/>
      <w:r w:rsidR="0018752B" w:rsidRPr="00640E9C">
        <w:rPr>
          <w:rFonts w:ascii="Arial" w:hAnsi="Arial" w:cs="Arial"/>
          <w:sz w:val="22"/>
          <w:szCs w:val="22"/>
        </w:rPr>
        <w:t xml:space="preserve"> Lane, Mill Hill,</w:t>
      </w:r>
      <w:r w:rsidR="0018752B" w:rsidRPr="00640E9C">
        <w:rPr>
          <w:rFonts w:ascii="Arial" w:hAnsi="Arial" w:cs="Arial"/>
          <w:i/>
          <w:sz w:val="22"/>
          <w:szCs w:val="22"/>
        </w:rPr>
        <w:t xml:space="preserve"> </w:t>
      </w:r>
      <w:r w:rsidR="0018752B" w:rsidRPr="00640E9C">
        <w:rPr>
          <w:rFonts w:ascii="Arial" w:hAnsi="Arial" w:cs="Arial"/>
          <w:sz w:val="22"/>
          <w:szCs w:val="22"/>
        </w:rPr>
        <w:t>London N</w:t>
      </w:r>
      <w:r w:rsidR="001143D2">
        <w:rPr>
          <w:rFonts w:ascii="Arial" w:hAnsi="Arial" w:cs="Arial"/>
          <w:sz w:val="22"/>
          <w:szCs w:val="22"/>
        </w:rPr>
        <w:t xml:space="preserve">W7 2DX, </w:t>
      </w:r>
      <w:r w:rsidR="0065436B">
        <w:rPr>
          <w:rFonts w:ascii="Arial" w:hAnsi="Arial" w:cs="Arial"/>
          <w:sz w:val="22"/>
          <w:szCs w:val="22"/>
        </w:rPr>
        <w:t>no later than 5pm on 30 May 2019</w:t>
      </w:r>
      <w:r w:rsidR="001523CF" w:rsidRPr="00640E9C">
        <w:rPr>
          <w:rFonts w:ascii="Arial" w:hAnsi="Arial" w:cs="Arial"/>
          <w:sz w:val="22"/>
          <w:szCs w:val="22"/>
        </w:rPr>
        <w:t xml:space="preserve">. </w:t>
      </w:r>
    </w:p>
    <w:p w14:paraId="7431B2EE" w14:textId="77777777" w:rsidR="001143D2" w:rsidRDefault="001143D2" w:rsidP="00063326">
      <w:pPr>
        <w:rPr>
          <w:rFonts w:ascii="Arial" w:hAnsi="Arial" w:cs="Arial"/>
          <w:sz w:val="22"/>
          <w:szCs w:val="22"/>
        </w:rPr>
      </w:pPr>
    </w:p>
    <w:p w14:paraId="69E522C4" w14:textId="038469DC" w:rsidR="00063326" w:rsidRDefault="0018752B" w:rsidP="00063326">
      <w:pPr>
        <w:rPr>
          <w:rFonts w:ascii="Arial" w:hAnsi="Arial" w:cs="Arial"/>
          <w:sz w:val="22"/>
          <w:szCs w:val="22"/>
        </w:rPr>
      </w:pPr>
      <w:r w:rsidRPr="00640E9C">
        <w:rPr>
          <w:rFonts w:ascii="Arial" w:hAnsi="Arial" w:cs="Arial"/>
          <w:sz w:val="22"/>
          <w:szCs w:val="22"/>
        </w:rPr>
        <w:t xml:space="preserve">Interviews </w:t>
      </w:r>
      <w:r w:rsidR="002A6F50">
        <w:rPr>
          <w:rFonts w:ascii="Arial" w:hAnsi="Arial" w:cs="Arial"/>
          <w:sz w:val="22"/>
          <w:szCs w:val="22"/>
        </w:rPr>
        <w:t xml:space="preserve">will be held </w:t>
      </w:r>
      <w:r w:rsidR="002A6F50" w:rsidRPr="002A6F50">
        <w:rPr>
          <w:rFonts w:ascii="Arial" w:hAnsi="Arial" w:cs="Arial"/>
          <w:b/>
          <w:sz w:val="22"/>
          <w:szCs w:val="22"/>
        </w:rPr>
        <w:t>week beginning 10 June 2019</w:t>
      </w:r>
      <w:r w:rsidR="00EA4479">
        <w:rPr>
          <w:rFonts w:ascii="Arial" w:hAnsi="Arial" w:cs="Arial"/>
          <w:sz w:val="22"/>
          <w:szCs w:val="22"/>
        </w:rPr>
        <w:t xml:space="preserve"> </w:t>
      </w:r>
      <w:r w:rsidR="003F12B8">
        <w:rPr>
          <w:rFonts w:ascii="Arial" w:hAnsi="Arial" w:cs="Arial"/>
          <w:sz w:val="22"/>
          <w:szCs w:val="22"/>
        </w:rPr>
        <w:t>in Mill Hill, North London.</w:t>
      </w:r>
    </w:p>
    <w:p w14:paraId="6E05F21F" w14:textId="77777777" w:rsidR="00F90704" w:rsidRDefault="00F90704" w:rsidP="00063326">
      <w:pPr>
        <w:rPr>
          <w:rFonts w:ascii="Arial" w:hAnsi="Arial" w:cs="Arial"/>
          <w:sz w:val="22"/>
          <w:szCs w:val="22"/>
        </w:rPr>
      </w:pPr>
    </w:p>
    <w:p w14:paraId="1673985D" w14:textId="77777777" w:rsidR="00F542DB" w:rsidRPr="009E7D08" w:rsidRDefault="00F542DB" w:rsidP="00063326">
      <w:pPr>
        <w:rPr>
          <w:rFonts w:ascii="Arial" w:hAnsi="Arial" w:cs="Arial"/>
          <w:b/>
          <w:sz w:val="22"/>
          <w:szCs w:val="22"/>
        </w:rPr>
      </w:pPr>
    </w:p>
    <w:p w14:paraId="318AF136" w14:textId="5192FB38" w:rsidR="00063326" w:rsidRPr="00304880" w:rsidRDefault="00063326" w:rsidP="00063326">
      <w:pPr>
        <w:rPr>
          <w:rFonts w:ascii="Arial" w:hAnsi="Arial" w:cs="Arial"/>
          <w:sz w:val="22"/>
          <w:szCs w:val="22"/>
        </w:rPr>
      </w:pPr>
      <w:r w:rsidRPr="00304880">
        <w:rPr>
          <w:rFonts w:ascii="Arial" w:hAnsi="Arial" w:cs="Arial"/>
          <w:sz w:val="22"/>
          <w:szCs w:val="22"/>
        </w:rPr>
        <w:t xml:space="preserve"> </w:t>
      </w:r>
    </w:p>
    <w:sectPr w:rsidR="00063326" w:rsidRPr="00304880" w:rsidSect="004C4774">
      <w:headerReference w:type="even" r:id="rId16"/>
      <w:headerReference w:type="default" r:id="rId17"/>
      <w:headerReference w:type="first" r:id="rId18"/>
      <w:pgSz w:w="11907" w:h="16840" w:code="9"/>
      <w:pgMar w:top="1440" w:right="1800" w:bottom="864" w:left="180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0DDCF" w14:textId="77777777" w:rsidR="00506B3F" w:rsidRDefault="00506B3F">
      <w:r>
        <w:separator/>
      </w:r>
    </w:p>
  </w:endnote>
  <w:endnote w:type="continuationSeparator" w:id="0">
    <w:p w14:paraId="0427C58A" w14:textId="77777777" w:rsidR="00506B3F" w:rsidRDefault="0050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emisans">
    <w:altName w:val="Lucida Console"/>
    <w:charset w:val="00"/>
    <w:family w:val="swiss"/>
    <w:pitch w:val="variable"/>
    <w:sig w:usb0="00000007" w:usb1="00000000" w:usb2="00000000" w:usb3="00000000" w:csb0="00000013" w:csb1="00000000"/>
  </w:font>
  <w:font w:name="AgfaRotisSemisans">
    <w:altName w:val="Courier New"/>
    <w:charset w:val="00"/>
    <w:family w:val="swiss"/>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faRotisSemiSerif">
    <w:altName w:val="Courier New"/>
    <w:panose1 w:val="00000000000000000000"/>
    <w:charset w:val="00"/>
    <w:family w:val="roman"/>
    <w:notTrueType/>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AE5CE" w14:textId="77777777" w:rsidR="00A0652D" w:rsidRDefault="00A0652D" w:rsidP="00640E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F076B" w14:textId="77777777" w:rsidR="00A0652D" w:rsidRDefault="00A065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3F55F" w14:textId="021C1BA2" w:rsidR="00640E9C" w:rsidRDefault="00640E9C" w:rsidP="002F33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6A35">
      <w:rPr>
        <w:rStyle w:val="PageNumber"/>
        <w:noProof/>
      </w:rPr>
      <w:t>5</w:t>
    </w:r>
    <w:r>
      <w:rPr>
        <w:rStyle w:val="PageNumber"/>
      </w:rPr>
      <w:fldChar w:fldCharType="end"/>
    </w:r>
  </w:p>
  <w:p w14:paraId="2489345A" w14:textId="77777777" w:rsidR="00A0652D" w:rsidRDefault="00A065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3BBF7" w14:textId="77777777" w:rsidR="00506B3F" w:rsidRDefault="00506B3F">
      <w:r>
        <w:separator/>
      </w:r>
    </w:p>
  </w:footnote>
  <w:footnote w:type="continuationSeparator" w:id="0">
    <w:p w14:paraId="512C3F98" w14:textId="77777777" w:rsidR="00506B3F" w:rsidRDefault="00506B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07770" w14:textId="77777777" w:rsidR="00240551" w:rsidRPr="00EC15D0" w:rsidRDefault="00240551" w:rsidP="00240551">
    <w:pPr>
      <w:pStyle w:val="Header"/>
      <w:spacing w:line="600" w:lineRule="auto"/>
      <w:rPr>
        <w:rFonts w:ascii="AgfaRotisSemiSerif" w:hAnsi="AgfaRotisSemiSeri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683A" w14:textId="77777777" w:rsidR="00240551" w:rsidRDefault="00240551" w:rsidP="00240551">
    <w:pPr>
      <w:pStyle w:val="Header"/>
      <w:pBdr>
        <w:bottom w:val="single" w:sz="4" w:space="0" w:color="auto"/>
      </w:pBdr>
      <w:spacing w:line="480" w:lineRule="auto"/>
    </w:pPr>
    <w:r>
      <w:rPr>
        <w:rFonts w:ascii="AgfaRotisSemiSerif" w:hAnsi="AgfaRotisSemiSerif"/>
      </w:rPr>
      <w:t xml:space="preserve">Application Pack for the post of Advocacy Press Officer              </w:t>
    </w:r>
    <w:r w:rsidR="00534CD7" w:rsidRPr="00EC15D0">
      <w:rPr>
        <w:rFonts w:ascii="AgfaRotisSemiSerif" w:hAnsi="AgfaRotisSemiSerif"/>
        <w:noProof/>
        <w:lang w:eastAsia="en-GB"/>
      </w:rPr>
      <w:drawing>
        <wp:inline distT="0" distB="0" distL="0" distR="0" wp14:anchorId="5E1ACF03" wp14:editId="458482ED">
          <wp:extent cx="1193800" cy="355600"/>
          <wp:effectExtent l="0" t="0" r="0" b="0"/>
          <wp:docPr id="2" name="Picture 2" descr="EA Logo small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 Logo small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3556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B28FA" w14:textId="77777777" w:rsidR="00240551" w:rsidRDefault="0024055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FEBD0" w14:textId="02F4E8D4" w:rsidR="00240551" w:rsidRPr="00557521" w:rsidRDefault="00240551" w:rsidP="00240551">
    <w:pPr>
      <w:pStyle w:val="Header"/>
      <w:pBdr>
        <w:bottom w:val="single" w:sz="4" w:space="0" w:color="auto"/>
      </w:pBdr>
      <w:spacing w:line="600" w:lineRule="auto"/>
      <w:rPr>
        <w:rFonts w:ascii="Arial" w:hAnsi="Arial" w:cs="Arial"/>
      </w:rPr>
    </w:pPr>
    <w:r w:rsidRPr="00557521">
      <w:rPr>
        <w:rFonts w:ascii="Arial" w:hAnsi="Arial" w:cs="Arial"/>
        <w:sz w:val="20"/>
        <w:szCs w:val="20"/>
      </w:rPr>
      <w:t>A</w:t>
    </w:r>
    <w:r w:rsidR="009E7D08">
      <w:rPr>
        <w:rFonts w:ascii="Arial" w:hAnsi="Arial" w:cs="Arial"/>
        <w:sz w:val="20"/>
        <w:szCs w:val="20"/>
      </w:rPr>
      <w:t>pplication p</w:t>
    </w:r>
    <w:r w:rsidRPr="00557521">
      <w:rPr>
        <w:rFonts w:ascii="Arial" w:hAnsi="Arial" w:cs="Arial"/>
        <w:sz w:val="20"/>
        <w:szCs w:val="20"/>
      </w:rPr>
      <w:t>ac</w:t>
    </w:r>
    <w:r w:rsidR="00902AD6">
      <w:rPr>
        <w:rFonts w:ascii="Arial" w:hAnsi="Arial" w:cs="Arial"/>
        <w:sz w:val="20"/>
        <w:szCs w:val="20"/>
      </w:rPr>
      <w:t>k for Grants</w:t>
    </w:r>
    <w:r w:rsidR="007D5119">
      <w:rPr>
        <w:rFonts w:ascii="Arial" w:hAnsi="Arial" w:cs="Arial"/>
        <w:sz w:val="20"/>
        <w:szCs w:val="20"/>
      </w:rPr>
      <w:t xml:space="preserve"> Administrator</w:t>
    </w:r>
    <w:r w:rsidRPr="00557521">
      <w:rPr>
        <w:rFonts w:ascii="Arial" w:hAnsi="Arial" w:cs="Arial"/>
      </w:rPr>
      <w:t xml:space="preserve">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FC7C8" w14:textId="77777777" w:rsidR="00240551" w:rsidRPr="009502FF" w:rsidRDefault="00240551" w:rsidP="009502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E665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C2CED"/>
    <w:multiLevelType w:val="hybridMultilevel"/>
    <w:tmpl w:val="22C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580075"/>
    <w:multiLevelType w:val="hybridMultilevel"/>
    <w:tmpl w:val="925EA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8542352"/>
    <w:multiLevelType w:val="hybridMultilevel"/>
    <w:tmpl w:val="9890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E261C"/>
    <w:multiLevelType w:val="hybridMultilevel"/>
    <w:tmpl w:val="4D7CF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FE855C7"/>
    <w:multiLevelType w:val="hybridMultilevel"/>
    <w:tmpl w:val="12FE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7931DC"/>
    <w:multiLevelType w:val="hybridMultilevel"/>
    <w:tmpl w:val="79F08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F31504"/>
    <w:multiLevelType w:val="hybridMultilevel"/>
    <w:tmpl w:val="0080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7F6ACA"/>
    <w:multiLevelType w:val="hybridMultilevel"/>
    <w:tmpl w:val="DCE4B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CC74F8D"/>
    <w:multiLevelType w:val="hybridMultilevel"/>
    <w:tmpl w:val="565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0"/>
  </w:num>
  <w:num w:numId="6">
    <w:abstractNumId w:val="1"/>
  </w:num>
  <w:num w:numId="7">
    <w:abstractNumId w:val="3"/>
  </w:num>
  <w:num w:numId="8">
    <w:abstractNumId w:val="7"/>
  </w:num>
  <w:num w:numId="9">
    <w:abstractNumId w:val="9"/>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51"/>
    <w:rsid w:val="0001784E"/>
    <w:rsid w:val="00017D44"/>
    <w:rsid w:val="00030430"/>
    <w:rsid w:val="00040FB0"/>
    <w:rsid w:val="000564B4"/>
    <w:rsid w:val="00057AD4"/>
    <w:rsid w:val="00063326"/>
    <w:rsid w:val="00081F64"/>
    <w:rsid w:val="000A2FD0"/>
    <w:rsid w:val="000D4DB1"/>
    <w:rsid w:val="000F4200"/>
    <w:rsid w:val="000F7E6B"/>
    <w:rsid w:val="00100666"/>
    <w:rsid w:val="00105FD9"/>
    <w:rsid w:val="00110D74"/>
    <w:rsid w:val="001143D2"/>
    <w:rsid w:val="00150E7C"/>
    <w:rsid w:val="001523CF"/>
    <w:rsid w:val="00166B4A"/>
    <w:rsid w:val="00183892"/>
    <w:rsid w:val="00185A89"/>
    <w:rsid w:val="0018752B"/>
    <w:rsid w:val="00192C14"/>
    <w:rsid w:val="00235C18"/>
    <w:rsid w:val="00240551"/>
    <w:rsid w:val="00246204"/>
    <w:rsid w:val="00246EAC"/>
    <w:rsid w:val="00273333"/>
    <w:rsid w:val="002A6F50"/>
    <w:rsid w:val="002C457B"/>
    <w:rsid w:val="002F0748"/>
    <w:rsid w:val="002F33B2"/>
    <w:rsid w:val="00304761"/>
    <w:rsid w:val="00304880"/>
    <w:rsid w:val="0030796E"/>
    <w:rsid w:val="00353EFC"/>
    <w:rsid w:val="003564EA"/>
    <w:rsid w:val="003747BB"/>
    <w:rsid w:val="003A3C7E"/>
    <w:rsid w:val="003F12B8"/>
    <w:rsid w:val="0044212A"/>
    <w:rsid w:val="00445B46"/>
    <w:rsid w:val="0045680C"/>
    <w:rsid w:val="00457E31"/>
    <w:rsid w:val="00493BAE"/>
    <w:rsid w:val="004B7CF1"/>
    <w:rsid w:val="004C0D91"/>
    <w:rsid w:val="004C4774"/>
    <w:rsid w:val="004C5A7D"/>
    <w:rsid w:val="004F1645"/>
    <w:rsid w:val="00506B3F"/>
    <w:rsid w:val="0051151A"/>
    <w:rsid w:val="00534CD7"/>
    <w:rsid w:val="005350B6"/>
    <w:rsid w:val="00537161"/>
    <w:rsid w:val="00547DBC"/>
    <w:rsid w:val="00555780"/>
    <w:rsid w:val="00557521"/>
    <w:rsid w:val="00560103"/>
    <w:rsid w:val="005728BD"/>
    <w:rsid w:val="005A1DA9"/>
    <w:rsid w:val="005C6273"/>
    <w:rsid w:val="00634205"/>
    <w:rsid w:val="00640E9C"/>
    <w:rsid w:val="00642C18"/>
    <w:rsid w:val="0065436B"/>
    <w:rsid w:val="006C3544"/>
    <w:rsid w:val="006F6983"/>
    <w:rsid w:val="00743BF2"/>
    <w:rsid w:val="00756580"/>
    <w:rsid w:val="007728A2"/>
    <w:rsid w:val="00774DE1"/>
    <w:rsid w:val="007C1339"/>
    <w:rsid w:val="007D5119"/>
    <w:rsid w:val="007F3184"/>
    <w:rsid w:val="008054E4"/>
    <w:rsid w:val="008366A9"/>
    <w:rsid w:val="00842562"/>
    <w:rsid w:val="008710BB"/>
    <w:rsid w:val="0088206D"/>
    <w:rsid w:val="008B0861"/>
    <w:rsid w:val="008B0B99"/>
    <w:rsid w:val="008E139E"/>
    <w:rsid w:val="008F273F"/>
    <w:rsid w:val="0090053B"/>
    <w:rsid w:val="00901758"/>
    <w:rsid w:val="00902AD6"/>
    <w:rsid w:val="00912945"/>
    <w:rsid w:val="00931A2C"/>
    <w:rsid w:val="009502FF"/>
    <w:rsid w:val="00976863"/>
    <w:rsid w:val="009B65BE"/>
    <w:rsid w:val="009C14EA"/>
    <w:rsid w:val="009C1857"/>
    <w:rsid w:val="009C710B"/>
    <w:rsid w:val="009C7D7A"/>
    <w:rsid w:val="009D25E4"/>
    <w:rsid w:val="009D3D7B"/>
    <w:rsid w:val="009E7D08"/>
    <w:rsid w:val="009F649D"/>
    <w:rsid w:val="00A03BAA"/>
    <w:rsid w:val="00A0652D"/>
    <w:rsid w:val="00A07B0F"/>
    <w:rsid w:val="00A732E0"/>
    <w:rsid w:val="00A90371"/>
    <w:rsid w:val="00A9142D"/>
    <w:rsid w:val="00AC2FBA"/>
    <w:rsid w:val="00AD521B"/>
    <w:rsid w:val="00AD7E2E"/>
    <w:rsid w:val="00B0236F"/>
    <w:rsid w:val="00B06034"/>
    <w:rsid w:val="00B360D0"/>
    <w:rsid w:val="00B4235E"/>
    <w:rsid w:val="00B60F55"/>
    <w:rsid w:val="00B70259"/>
    <w:rsid w:val="00B8667C"/>
    <w:rsid w:val="00B95067"/>
    <w:rsid w:val="00B951CD"/>
    <w:rsid w:val="00B962B9"/>
    <w:rsid w:val="00BD3EC7"/>
    <w:rsid w:val="00C5331F"/>
    <w:rsid w:val="00C81347"/>
    <w:rsid w:val="00CA401B"/>
    <w:rsid w:val="00CA52A7"/>
    <w:rsid w:val="00CC3BC9"/>
    <w:rsid w:val="00CE3771"/>
    <w:rsid w:val="00CF2251"/>
    <w:rsid w:val="00D2341C"/>
    <w:rsid w:val="00D23998"/>
    <w:rsid w:val="00D252C6"/>
    <w:rsid w:val="00D5028A"/>
    <w:rsid w:val="00DE6A35"/>
    <w:rsid w:val="00E41759"/>
    <w:rsid w:val="00E55D3A"/>
    <w:rsid w:val="00E6698C"/>
    <w:rsid w:val="00E726B4"/>
    <w:rsid w:val="00E75DAE"/>
    <w:rsid w:val="00E87857"/>
    <w:rsid w:val="00EA4479"/>
    <w:rsid w:val="00EB3D38"/>
    <w:rsid w:val="00EC2802"/>
    <w:rsid w:val="00ED2033"/>
    <w:rsid w:val="00F3634B"/>
    <w:rsid w:val="00F51EED"/>
    <w:rsid w:val="00F542DB"/>
    <w:rsid w:val="00F90704"/>
    <w:rsid w:val="00F9321B"/>
    <w:rsid w:val="00F9720E"/>
    <w:rsid w:val="00FC436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240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40551"/>
    <w:rPr>
      <w:rFonts w:ascii="Agfa Rotis Semisans" w:hAnsi="Agfa Rotis Semisans"/>
      <w:sz w:val="24"/>
      <w:szCs w:val="24"/>
      <w:lang w:eastAsia="en-US"/>
    </w:rPr>
  </w:style>
  <w:style w:type="paragraph" w:styleId="Heading1">
    <w:name w:val="heading 1"/>
    <w:basedOn w:val="Normal"/>
    <w:next w:val="Normal"/>
    <w:link w:val="Heading1Char"/>
    <w:qFormat/>
    <w:rsid w:val="00240551"/>
    <w:pPr>
      <w:keepNext/>
      <w:outlineLvl w:val="0"/>
    </w:pPr>
    <w:rPr>
      <w:rFonts w:ascii="AgfaRotisSemisans" w:hAnsi="AgfaRotisSemisans"/>
      <w:b/>
      <w:sz w:val="28"/>
      <w:szCs w:val="20"/>
    </w:rPr>
  </w:style>
  <w:style w:type="paragraph" w:styleId="Heading2">
    <w:name w:val="heading 2"/>
    <w:basedOn w:val="Normal"/>
    <w:next w:val="Normal"/>
    <w:qFormat/>
    <w:rsid w:val="002405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4055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0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40551"/>
    <w:pPr>
      <w:tabs>
        <w:tab w:val="center" w:pos="4320"/>
        <w:tab w:val="right" w:pos="8640"/>
      </w:tabs>
    </w:pPr>
  </w:style>
  <w:style w:type="paragraph" w:styleId="Footer">
    <w:name w:val="footer"/>
    <w:basedOn w:val="Normal"/>
    <w:link w:val="FooterChar"/>
    <w:uiPriority w:val="99"/>
    <w:rsid w:val="00240551"/>
    <w:pPr>
      <w:tabs>
        <w:tab w:val="center" w:pos="4320"/>
        <w:tab w:val="right" w:pos="8640"/>
      </w:tabs>
    </w:pPr>
  </w:style>
  <w:style w:type="paragraph" w:styleId="NormalWeb">
    <w:name w:val="Normal (Web)"/>
    <w:basedOn w:val="Normal"/>
    <w:rsid w:val="00240551"/>
    <w:pPr>
      <w:spacing w:after="129"/>
    </w:pPr>
    <w:rPr>
      <w:rFonts w:ascii="Arial" w:hAnsi="Arial" w:cs="Arial"/>
      <w:color w:val="000000"/>
      <w:sz w:val="15"/>
      <w:szCs w:val="15"/>
      <w:lang w:eastAsia="en-GB"/>
    </w:rPr>
  </w:style>
  <w:style w:type="paragraph" w:styleId="BodyTextIndent2">
    <w:name w:val="Body Text Indent 2"/>
    <w:basedOn w:val="Normal"/>
    <w:rsid w:val="00240551"/>
    <w:pPr>
      <w:widowControl w:val="0"/>
      <w:tabs>
        <w:tab w:val="left" w:pos="0"/>
        <w:tab w:val="left" w:pos="709"/>
        <w:tab w:val="left" w:pos="1440"/>
      </w:tabs>
      <w:suppressAutoHyphens/>
      <w:ind w:left="709" w:hanging="709"/>
    </w:pPr>
    <w:rPr>
      <w:rFonts w:ascii="AgfaRotisSemisans" w:hAnsi="AgfaRotisSemisans"/>
      <w:snapToGrid w:val="0"/>
      <w:spacing w:val="-3"/>
      <w:szCs w:val="20"/>
    </w:rPr>
  </w:style>
  <w:style w:type="paragraph" w:styleId="BodyText">
    <w:name w:val="Body Text"/>
    <w:basedOn w:val="Normal"/>
    <w:link w:val="BodyTextChar"/>
    <w:rsid w:val="00240551"/>
    <w:pPr>
      <w:spacing w:after="120"/>
    </w:pPr>
  </w:style>
  <w:style w:type="character" w:styleId="Hyperlink">
    <w:name w:val="Hyperlink"/>
    <w:rsid w:val="00240551"/>
    <w:rPr>
      <w:color w:val="0000FF"/>
      <w:u w:val="single"/>
    </w:rPr>
  </w:style>
  <w:style w:type="paragraph" w:customStyle="1" w:styleId="Body1">
    <w:name w:val="Body 1"/>
    <w:rsid w:val="00240551"/>
    <w:pPr>
      <w:outlineLvl w:val="0"/>
    </w:pPr>
    <w:rPr>
      <w:rFonts w:ascii="Helvetica" w:eastAsia="ヒラギノ角ゴ Pro W3" w:hAnsi="Helvetica"/>
      <w:color w:val="000000"/>
      <w:sz w:val="24"/>
      <w:lang w:val="en-US"/>
    </w:rPr>
  </w:style>
  <w:style w:type="paragraph" w:customStyle="1" w:styleId="NormalAgfaRotisSemisans">
    <w:name w:val="Normal + Agfa Rotis Semisans"/>
    <w:aliases w:val="Bold,Left:  1.27 cm"/>
    <w:basedOn w:val="Normal"/>
    <w:rsid w:val="006F6983"/>
    <w:pPr>
      <w:ind w:left="720"/>
    </w:pPr>
    <w:rPr>
      <w:b/>
      <w:lang w:eastAsia="en-GB"/>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ListParagraph">
    <w:name w:val="List Paragraph"/>
    <w:basedOn w:val="Normal"/>
    <w:uiPriority w:val="34"/>
    <w:qFormat/>
    <w:rsid w:val="005A1DA9"/>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5A1DA9"/>
    <w:rPr>
      <w:rFonts w:ascii="AgfaRotisSemisans" w:hAnsi="AgfaRotisSemisans"/>
      <w:b/>
      <w:sz w:val="28"/>
      <w:lang w:val="en-GB"/>
    </w:rPr>
  </w:style>
  <w:style w:type="character" w:customStyle="1" w:styleId="Heading3Char">
    <w:name w:val="Heading 3 Char"/>
    <w:link w:val="Heading3"/>
    <w:rsid w:val="005A1DA9"/>
    <w:rPr>
      <w:rFonts w:ascii="Arial" w:hAnsi="Arial" w:cs="Arial"/>
      <w:b/>
      <w:bCs/>
      <w:sz w:val="26"/>
      <w:szCs w:val="26"/>
      <w:lang w:val="en-GB"/>
    </w:rPr>
  </w:style>
  <w:style w:type="character" w:customStyle="1" w:styleId="BodyTextChar">
    <w:name w:val="Body Text Char"/>
    <w:link w:val="BodyText"/>
    <w:rsid w:val="005A1DA9"/>
    <w:rPr>
      <w:rFonts w:ascii="Agfa Rotis Semisans" w:hAnsi="Agfa Rotis Semisans"/>
      <w:sz w:val="24"/>
      <w:szCs w:val="24"/>
      <w:lang w:val="en-GB"/>
    </w:rPr>
  </w:style>
  <w:style w:type="character" w:styleId="FollowedHyperlink">
    <w:name w:val="FollowedHyperlink"/>
    <w:rsid w:val="00640E9C"/>
    <w:rPr>
      <w:color w:val="954F72"/>
      <w:u w:val="single"/>
    </w:rPr>
  </w:style>
  <w:style w:type="character" w:customStyle="1" w:styleId="FooterChar">
    <w:name w:val="Footer Char"/>
    <w:link w:val="Footer"/>
    <w:uiPriority w:val="99"/>
    <w:rsid w:val="00640E9C"/>
    <w:rPr>
      <w:rFonts w:ascii="Agfa Rotis Semisans" w:hAnsi="Agfa Rotis Semi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205">
      <w:bodyDiv w:val="1"/>
      <w:marLeft w:val="0"/>
      <w:marRight w:val="0"/>
      <w:marTop w:val="0"/>
      <w:marBottom w:val="0"/>
      <w:divBdr>
        <w:top w:val="none" w:sz="0" w:space="0" w:color="auto"/>
        <w:left w:val="none" w:sz="0" w:space="0" w:color="auto"/>
        <w:bottom w:val="none" w:sz="0" w:space="0" w:color="auto"/>
        <w:right w:val="none" w:sz="0" w:space="0" w:color="auto"/>
      </w:divBdr>
    </w:div>
    <w:div w:id="20476287">
      <w:bodyDiv w:val="1"/>
      <w:marLeft w:val="0"/>
      <w:marRight w:val="0"/>
      <w:marTop w:val="0"/>
      <w:marBottom w:val="0"/>
      <w:divBdr>
        <w:top w:val="none" w:sz="0" w:space="0" w:color="auto"/>
        <w:left w:val="none" w:sz="0" w:space="0" w:color="auto"/>
        <w:bottom w:val="none" w:sz="0" w:space="0" w:color="auto"/>
        <w:right w:val="none" w:sz="0" w:space="0" w:color="auto"/>
      </w:divBdr>
    </w:div>
    <w:div w:id="1045057665">
      <w:bodyDiv w:val="1"/>
      <w:marLeft w:val="0"/>
      <w:marRight w:val="0"/>
      <w:marTop w:val="0"/>
      <w:marBottom w:val="0"/>
      <w:divBdr>
        <w:top w:val="none" w:sz="0" w:space="0" w:color="auto"/>
        <w:left w:val="none" w:sz="0" w:space="0" w:color="auto"/>
        <w:bottom w:val="none" w:sz="0" w:space="0" w:color="auto"/>
        <w:right w:val="none" w:sz="0" w:space="0" w:color="auto"/>
      </w:divBdr>
    </w:div>
    <w:div w:id="1887372801">
      <w:bodyDiv w:val="1"/>
      <w:marLeft w:val="0"/>
      <w:marRight w:val="0"/>
      <w:marTop w:val="0"/>
      <w:marBottom w:val="0"/>
      <w:divBdr>
        <w:top w:val="none" w:sz="0" w:space="0" w:color="auto"/>
        <w:left w:val="none" w:sz="0" w:space="0" w:color="auto"/>
        <w:bottom w:val="none" w:sz="0" w:space="0" w:color="auto"/>
        <w:right w:val="none" w:sz="0" w:space="0" w:color="auto"/>
      </w:divBdr>
    </w:div>
    <w:div w:id="19654291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10.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hyperlink" Target="mailto:e.harley@laingfamilytrusts.org.uk" TargetMode="Externa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AF15BB611CD4D8E0046F4462DFEBA" ma:contentTypeVersion="2" ma:contentTypeDescription="Create a new document." ma:contentTypeScope="" ma:versionID="302905a7b92f125221cc2db81f31a998">
  <xsd:schema xmlns:xsd="http://www.w3.org/2001/XMLSchema" xmlns:xs="http://www.w3.org/2001/XMLSchema" xmlns:p="http://schemas.microsoft.com/office/2006/metadata/properties" xmlns:ns2="087075a3-0894-4b6f-839a-57e9d5a6ac2a" targetNamespace="http://schemas.microsoft.com/office/2006/metadata/properties" ma:root="true" ma:fieldsID="e146766cf25b66fc6999fedb5e21a477" ns2:_="">
    <xsd:import namespace="087075a3-0894-4b6f-839a-57e9d5a6ac2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075a3-0894-4b6f-839a-57e9d5a6ac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84F63-EF42-4FA4-A291-543ED77E4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075a3-0894-4b6f-839a-57e9d5a6a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E90B3-D931-4FA0-BEC0-1C90513CF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5906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Evangelical Alliance</Company>
  <LinksUpToDate>false</LinksUpToDate>
  <CharactersWithSpaces>6928</CharactersWithSpaces>
  <SharedDoc>false</SharedDoc>
  <HLinks>
    <vt:vector size="30" baseType="variant">
      <vt:variant>
        <vt:i4>3932172</vt:i4>
      </vt:variant>
      <vt:variant>
        <vt:i4>9</vt:i4>
      </vt:variant>
      <vt:variant>
        <vt:i4>0</vt:i4>
      </vt:variant>
      <vt:variant>
        <vt:i4>5</vt:i4>
      </vt:variant>
      <vt:variant>
        <vt:lpwstr>mailto:e.harley@laingfamilytrusts.org.uk</vt:lpwstr>
      </vt:variant>
      <vt:variant>
        <vt:lpwstr/>
      </vt:variant>
      <vt:variant>
        <vt:i4>2424868</vt:i4>
      </vt:variant>
      <vt:variant>
        <vt:i4>6</vt:i4>
      </vt:variant>
      <vt:variant>
        <vt:i4>0</vt:i4>
      </vt:variant>
      <vt:variant>
        <vt:i4>5</vt:i4>
      </vt:variant>
      <vt:variant>
        <vt:lpwstr>http://www.laingfamilytrusts.org.uk/index.html</vt:lpwstr>
      </vt:variant>
      <vt:variant>
        <vt:lpwstr/>
      </vt:variant>
      <vt:variant>
        <vt:i4>2424868</vt:i4>
      </vt:variant>
      <vt:variant>
        <vt:i4>0</vt:i4>
      </vt:variant>
      <vt:variant>
        <vt:i4>0</vt:i4>
      </vt:variant>
      <vt:variant>
        <vt:i4>5</vt:i4>
      </vt:variant>
      <vt:variant>
        <vt:lpwstr>http://www.laingfamilytrusts.org.uk/index.html</vt:lpwstr>
      </vt:variant>
      <vt:variant>
        <vt:lpwstr/>
      </vt:variant>
      <vt:variant>
        <vt:i4>6881375</vt:i4>
      </vt:variant>
      <vt:variant>
        <vt:i4>2214</vt:i4>
      </vt:variant>
      <vt:variant>
        <vt:i4>1025</vt:i4>
      </vt:variant>
      <vt:variant>
        <vt:i4>1</vt:i4>
      </vt:variant>
      <vt:variant>
        <vt:lpwstr>logo-orange</vt:lpwstr>
      </vt:variant>
      <vt:variant>
        <vt:lpwstr/>
      </vt:variant>
      <vt:variant>
        <vt:i4>1114200</vt:i4>
      </vt:variant>
      <vt:variant>
        <vt:i4>9844</vt:i4>
      </vt:variant>
      <vt:variant>
        <vt:i4>1026</vt:i4>
      </vt:variant>
      <vt:variant>
        <vt:i4>1</vt:i4>
      </vt:variant>
      <vt:variant>
        <vt:lpwstr>EA Logo small RGB 300dpi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P.Ingunza</dc:creator>
  <cp:keywords/>
  <dc:description/>
  <cp:lastModifiedBy>Sheila Jones</cp:lastModifiedBy>
  <cp:revision>2</cp:revision>
  <cp:lastPrinted>2019-04-30T08:56:00Z</cp:lastPrinted>
  <dcterms:created xsi:type="dcterms:W3CDTF">2019-05-03T13:10:00Z</dcterms:created>
  <dcterms:modified xsi:type="dcterms:W3CDTF">2019-05-03T13:10:00Z</dcterms:modified>
</cp:coreProperties>
</file>